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071F5" w14:textId="77777777" w:rsidR="00C01C7D" w:rsidRPr="00612E8D" w:rsidRDefault="003C20FB" w:rsidP="004B2FB2">
      <w:pPr>
        <w:pStyle w:val="Title"/>
        <w:spacing w:before="4080"/>
        <w:jc w:val="center"/>
      </w:pPr>
      <w:r w:rsidRPr="00612E8D">
        <w:t>Meeting minutes</w:t>
      </w:r>
    </w:p>
    <w:p w14:paraId="7C1E9EDE" w14:textId="77777777" w:rsidR="00921E3D" w:rsidRPr="00921E3D" w:rsidRDefault="00921E3D" w:rsidP="00921E3D">
      <w:pPr>
        <w:pStyle w:val="IntroBodyText"/>
        <w:jc w:val="center"/>
      </w:pPr>
      <w:r>
        <w:t xml:space="preserve">Research </w:t>
      </w:r>
      <w:r w:rsidRPr="00921E3D">
        <w:t>Data Scotland Board Meeting</w:t>
      </w:r>
    </w:p>
    <w:p w14:paraId="43D9E68B" w14:textId="1DC5462D" w:rsidR="000B213B" w:rsidRPr="000B213B" w:rsidRDefault="00C16CBA" w:rsidP="000B213B">
      <w:pPr>
        <w:pStyle w:val="Heading2"/>
        <w:spacing w:after="720"/>
        <w:jc w:val="center"/>
      </w:pPr>
      <w:r>
        <w:t>4 December</w:t>
      </w:r>
      <w:r w:rsidR="00921E3D" w:rsidRPr="00921E3D">
        <w:t xml:space="preserve"> 2023</w:t>
      </w:r>
    </w:p>
    <w:p w14:paraId="2F197074" w14:textId="77777777" w:rsidR="000B213B" w:rsidRPr="000B213B" w:rsidRDefault="000B213B" w:rsidP="000B213B">
      <w:pPr>
        <w:jc w:val="center"/>
      </w:pPr>
      <w:r w:rsidRPr="000B213B">
        <w:t>Company number: SC677016</w:t>
      </w:r>
    </w:p>
    <w:p w14:paraId="00B0A50A" w14:textId="7DFBEB60" w:rsidR="004407F1" w:rsidRPr="00612E8D" w:rsidRDefault="000B213B" w:rsidP="000B213B">
      <w:pPr>
        <w:jc w:val="center"/>
        <w:rPr>
          <w:rStyle w:val="Emphasis"/>
          <w:rFonts w:ascii="Roboto" w:hAnsi="Roboto"/>
          <w:b w:val="0"/>
          <w:iCs w:val="0"/>
        </w:rPr>
      </w:pPr>
      <w:r w:rsidRPr="000B213B">
        <w:t>Charity No: SC051305</w:t>
      </w:r>
      <w:r w:rsidR="004407F1" w:rsidRPr="00612E8D">
        <w:rPr>
          <w:rStyle w:val="Emphasis"/>
        </w:rPr>
        <w:br w:type="page"/>
      </w:r>
    </w:p>
    <w:p w14:paraId="18BCC522" w14:textId="399FD8BD" w:rsidR="00921E3D" w:rsidRPr="00921E3D" w:rsidRDefault="00921E3D" w:rsidP="00921E3D">
      <w:r w:rsidRPr="00921E3D">
        <w:rPr>
          <w:b/>
        </w:rPr>
        <w:lastRenderedPageBreak/>
        <w:t>RESEARCH DATA SCOTLAND</w:t>
      </w:r>
      <w:r w:rsidRPr="00921E3D">
        <w:t xml:space="preserve"> (the “</w:t>
      </w:r>
      <w:r w:rsidRPr="00921E3D">
        <w:rPr>
          <w:b/>
        </w:rPr>
        <w:t>Company</w:t>
      </w:r>
      <w:r w:rsidRPr="00921E3D">
        <w:t>”)</w:t>
      </w:r>
    </w:p>
    <w:p w14:paraId="596A22D1" w14:textId="53CA3198" w:rsidR="00921E3D" w:rsidRPr="00921E3D" w:rsidRDefault="00C16CBA" w:rsidP="00921E3D">
      <w:r w:rsidRPr="00C16CBA">
        <w:t>Minutes of a general meeting of Research Data Scotland (RDS) held via MS Teams on 04 December 2023 at 10.00.</w:t>
      </w:r>
    </w:p>
    <w:p w14:paraId="5CD224E9" w14:textId="77777777" w:rsidR="00921E3D" w:rsidRDefault="00921E3D" w:rsidP="00BC3A9C">
      <w:pPr>
        <w:pStyle w:val="ListParagraph"/>
        <w:numPr>
          <w:ilvl w:val="0"/>
          <w:numId w:val="5"/>
        </w:numPr>
        <w:rPr>
          <w:b/>
          <w:bCs/>
        </w:rPr>
      </w:pPr>
      <w:r w:rsidRPr="00921E3D">
        <w:rPr>
          <w:b/>
          <w:bCs/>
        </w:rPr>
        <w:t>Quorum</w:t>
      </w:r>
    </w:p>
    <w:p w14:paraId="2BBDA9BC" w14:textId="10E85A5E" w:rsidR="00921E3D" w:rsidRPr="00921E3D" w:rsidRDefault="00C16CBA" w:rsidP="00BC3A9C">
      <w:pPr>
        <w:pStyle w:val="ListParagraph"/>
        <w:numPr>
          <w:ilvl w:val="1"/>
          <w:numId w:val="5"/>
        </w:numPr>
        <w:rPr>
          <w:b/>
          <w:bCs/>
        </w:rPr>
      </w:pPr>
      <w:r w:rsidRPr="00C16CBA">
        <w:t>It was noted that a quorum was present from 10.15 in accordance with the Articles of Association of the Company (the “Articles”).</w:t>
      </w:r>
    </w:p>
    <w:p w14:paraId="37B65284" w14:textId="38D703E8" w:rsidR="00921E3D" w:rsidRPr="00921E3D" w:rsidRDefault="00921E3D" w:rsidP="00BC3A9C">
      <w:pPr>
        <w:pStyle w:val="ListParagraph"/>
        <w:numPr>
          <w:ilvl w:val="1"/>
          <w:numId w:val="5"/>
        </w:numPr>
        <w:rPr>
          <w:b/>
          <w:bCs/>
        </w:rPr>
      </w:pPr>
      <w:r w:rsidRPr="00921E3D">
        <w:t>There was produced to the meeting a notice (“</w:t>
      </w:r>
      <w:r w:rsidRPr="00921E3D">
        <w:rPr>
          <w:b/>
        </w:rPr>
        <w:t>Notice”</w:t>
      </w:r>
      <w:r w:rsidRPr="00921E3D">
        <w:t xml:space="preserve">) </w:t>
      </w:r>
      <w:bookmarkStart w:id="0" w:name="_Int_VpVudQii"/>
      <w:r w:rsidRPr="00921E3D">
        <w:t>convening</w:t>
      </w:r>
      <w:bookmarkEnd w:id="0"/>
      <w:r w:rsidRPr="00921E3D">
        <w:t xml:space="preserve"> the meeting and, with the consent of all members present, the Notice was taken as read.</w:t>
      </w:r>
    </w:p>
    <w:p w14:paraId="430B8F0B" w14:textId="56CA8FF3" w:rsidR="00921E3D" w:rsidRDefault="00921E3D" w:rsidP="00921E3D">
      <w:pPr>
        <w:pStyle w:val="Heading2"/>
      </w:pPr>
      <w:r>
        <w:t>Attendance</w:t>
      </w:r>
    </w:p>
    <w:p w14:paraId="0FF052EF" w14:textId="0E6163AA" w:rsidR="00921E3D" w:rsidRDefault="00921E3D" w:rsidP="00921E3D">
      <w:pPr>
        <w:pStyle w:val="Heading3"/>
      </w:pPr>
      <w:r>
        <w:t>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921E3D" w14:paraId="4A2DEB46" w14:textId="77777777" w:rsidTr="00923388">
        <w:tc>
          <w:tcPr>
            <w:tcW w:w="4247" w:type="dxa"/>
          </w:tcPr>
          <w:p w14:paraId="78BC3854" w14:textId="2AFBCF8C" w:rsidR="00921E3D" w:rsidRPr="00921E3D" w:rsidRDefault="00921E3D" w:rsidP="00921E3D">
            <w:pPr>
              <w:rPr>
                <w:b/>
                <w:bCs/>
              </w:rPr>
            </w:pPr>
            <w:r w:rsidRPr="00921E3D">
              <w:rPr>
                <w:b/>
                <w:bCs/>
              </w:rPr>
              <w:t>Name</w:t>
            </w:r>
          </w:p>
        </w:tc>
        <w:tc>
          <w:tcPr>
            <w:tcW w:w="4247" w:type="dxa"/>
          </w:tcPr>
          <w:p w14:paraId="67C9F7A2" w14:textId="78647DCA" w:rsidR="00921E3D" w:rsidRPr="00921E3D" w:rsidRDefault="00921E3D" w:rsidP="00921E3D">
            <w:pPr>
              <w:rPr>
                <w:b/>
                <w:bCs/>
              </w:rPr>
            </w:pPr>
            <w:r w:rsidRPr="00921E3D">
              <w:rPr>
                <w:b/>
                <w:bCs/>
              </w:rPr>
              <w:t>Position</w:t>
            </w:r>
          </w:p>
        </w:tc>
      </w:tr>
      <w:tr w:rsidR="00921E3D" w14:paraId="2998F83C" w14:textId="77777777" w:rsidTr="00923388">
        <w:tc>
          <w:tcPr>
            <w:tcW w:w="4247" w:type="dxa"/>
          </w:tcPr>
          <w:p w14:paraId="5EA7CC12" w14:textId="499CAE35" w:rsidR="00921E3D" w:rsidRDefault="00921E3D" w:rsidP="00921E3D">
            <w:r>
              <w:t>Paul Boyle</w:t>
            </w:r>
          </w:p>
        </w:tc>
        <w:tc>
          <w:tcPr>
            <w:tcW w:w="4247" w:type="dxa"/>
          </w:tcPr>
          <w:p w14:paraId="664CC11A" w14:textId="0EAD31FD" w:rsidR="00921E3D" w:rsidRDefault="00921E3D" w:rsidP="00921E3D">
            <w:r>
              <w:t>Chair</w:t>
            </w:r>
          </w:p>
        </w:tc>
      </w:tr>
      <w:tr w:rsidR="00921E3D" w14:paraId="5C9E6CCE" w14:textId="77777777" w:rsidTr="00923388">
        <w:tc>
          <w:tcPr>
            <w:tcW w:w="4247" w:type="dxa"/>
          </w:tcPr>
          <w:p w14:paraId="6C77DDF3" w14:textId="058000BC" w:rsidR="00921E3D" w:rsidRDefault="00921E3D" w:rsidP="00921E3D">
            <w:r>
              <w:t>Roger Halliday</w:t>
            </w:r>
          </w:p>
        </w:tc>
        <w:tc>
          <w:tcPr>
            <w:tcW w:w="4247" w:type="dxa"/>
          </w:tcPr>
          <w:p w14:paraId="4D8AB068" w14:textId="5454755A" w:rsidR="00921E3D" w:rsidRDefault="00921E3D" w:rsidP="00921E3D">
            <w:r>
              <w:t>Director / Trustee</w:t>
            </w:r>
          </w:p>
        </w:tc>
      </w:tr>
      <w:tr w:rsidR="00C16CBA" w14:paraId="4375B46E" w14:textId="77777777" w:rsidTr="00923388">
        <w:tc>
          <w:tcPr>
            <w:tcW w:w="4247" w:type="dxa"/>
          </w:tcPr>
          <w:p w14:paraId="54AAE398" w14:textId="77777777" w:rsidR="00C16CBA" w:rsidRDefault="00C16CBA" w:rsidP="0096298B">
            <w:r>
              <w:t>Andrew Morris</w:t>
            </w:r>
          </w:p>
        </w:tc>
        <w:tc>
          <w:tcPr>
            <w:tcW w:w="4247" w:type="dxa"/>
          </w:tcPr>
          <w:p w14:paraId="3AEA240C" w14:textId="77777777" w:rsidR="00C16CBA" w:rsidRDefault="00C16CBA" w:rsidP="0096298B">
            <w:r>
              <w:t>Board advisor</w:t>
            </w:r>
          </w:p>
        </w:tc>
      </w:tr>
      <w:tr w:rsidR="00C16CBA" w14:paraId="687D7564" w14:textId="77777777" w:rsidTr="00923388">
        <w:tc>
          <w:tcPr>
            <w:tcW w:w="4247" w:type="dxa"/>
          </w:tcPr>
          <w:p w14:paraId="44C111AC" w14:textId="0310EC58" w:rsidR="00C16CBA" w:rsidRDefault="00C16CBA" w:rsidP="00C16CBA">
            <w:r>
              <w:t>Mark Parsons</w:t>
            </w:r>
          </w:p>
        </w:tc>
        <w:tc>
          <w:tcPr>
            <w:tcW w:w="4247" w:type="dxa"/>
          </w:tcPr>
          <w:p w14:paraId="3DCFD079" w14:textId="3B479734" w:rsidR="00C16CBA" w:rsidRDefault="00C16CBA" w:rsidP="00C16CBA">
            <w:r>
              <w:t>Director / Trustee</w:t>
            </w:r>
          </w:p>
        </w:tc>
      </w:tr>
      <w:tr w:rsidR="00C16CBA" w14:paraId="64DAA9F5" w14:textId="77777777" w:rsidTr="00923388">
        <w:tc>
          <w:tcPr>
            <w:tcW w:w="4247" w:type="dxa"/>
          </w:tcPr>
          <w:p w14:paraId="300D6973" w14:textId="657A7242" w:rsidR="00C16CBA" w:rsidRDefault="00C16CBA" w:rsidP="00C16CBA">
            <w:r>
              <w:t>Julie Fitzpatrick</w:t>
            </w:r>
          </w:p>
        </w:tc>
        <w:tc>
          <w:tcPr>
            <w:tcW w:w="4247" w:type="dxa"/>
          </w:tcPr>
          <w:p w14:paraId="0D933EBE" w14:textId="75205F34" w:rsidR="00C16CBA" w:rsidRDefault="00C16CBA" w:rsidP="00C16CBA">
            <w:r>
              <w:t>Director / Trustee</w:t>
            </w:r>
          </w:p>
        </w:tc>
      </w:tr>
      <w:tr w:rsidR="00C16CBA" w14:paraId="516B00FC" w14:textId="77777777" w:rsidTr="00923388">
        <w:tc>
          <w:tcPr>
            <w:tcW w:w="4247" w:type="dxa"/>
          </w:tcPr>
          <w:p w14:paraId="33B6F8EB" w14:textId="064B009C" w:rsidR="00C16CBA" w:rsidRDefault="00C16CBA" w:rsidP="00C16CBA">
            <w:r>
              <w:t>Martin Sinclair</w:t>
            </w:r>
          </w:p>
        </w:tc>
        <w:tc>
          <w:tcPr>
            <w:tcW w:w="4247" w:type="dxa"/>
          </w:tcPr>
          <w:p w14:paraId="0D780BD7" w14:textId="235078BC" w:rsidR="00C16CBA" w:rsidRDefault="00C16CBA" w:rsidP="00C16CBA">
            <w:r>
              <w:t>Director / Trustee</w:t>
            </w:r>
          </w:p>
        </w:tc>
      </w:tr>
      <w:tr w:rsidR="00C16CBA" w14:paraId="2378E524" w14:textId="77777777" w:rsidTr="00923388">
        <w:tc>
          <w:tcPr>
            <w:tcW w:w="4247" w:type="dxa"/>
          </w:tcPr>
          <w:p w14:paraId="1111A123" w14:textId="508558B2" w:rsidR="00C16CBA" w:rsidRDefault="00C16CBA" w:rsidP="00C16CBA">
            <w:r>
              <w:t>Allan Johnstone</w:t>
            </w:r>
          </w:p>
        </w:tc>
        <w:tc>
          <w:tcPr>
            <w:tcW w:w="4247" w:type="dxa"/>
          </w:tcPr>
          <w:p w14:paraId="6C5F6A2B" w14:textId="07A51FC0" w:rsidR="00C16CBA" w:rsidRDefault="00C16CBA" w:rsidP="00C16CBA">
            <w:r>
              <w:t>RDS (for items 1-3 only)</w:t>
            </w:r>
          </w:p>
        </w:tc>
      </w:tr>
      <w:tr w:rsidR="00C16CBA" w14:paraId="48C8D905" w14:textId="77777777" w:rsidTr="00923388">
        <w:tc>
          <w:tcPr>
            <w:tcW w:w="4247" w:type="dxa"/>
          </w:tcPr>
          <w:p w14:paraId="6FFB50BF" w14:textId="2E71A8EA" w:rsidR="00C16CBA" w:rsidRDefault="00C16CBA" w:rsidP="00C16CBA">
            <w:r>
              <w:t>Hugh Wallace</w:t>
            </w:r>
          </w:p>
        </w:tc>
        <w:tc>
          <w:tcPr>
            <w:tcW w:w="4247" w:type="dxa"/>
          </w:tcPr>
          <w:p w14:paraId="175591D8" w14:textId="395365CE" w:rsidR="00C16CBA" w:rsidRDefault="00C16CBA" w:rsidP="00C16CBA">
            <w:r>
              <w:t>RDS (for items 1-</w:t>
            </w:r>
            <w:r>
              <w:t>4.1</w:t>
            </w:r>
            <w:r>
              <w:t xml:space="preserve"> only)</w:t>
            </w:r>
          </w:p>
        </w:tc>
      </w:tr>
      <w:tr w:rsidR="00C16CBA" w14:paraId="040A3D64" w14:textId="77777777" w:rsidTr="00923388">
        <w:tc>
          <w:tcPr>
            <w:tcW w:w="4247" w:type="dxa"/>
          </w:tcPr>
          <w:p w14:paraId="4B5827EE" w14:textId="5E594420" w:rsidR="00C16CBA" w:rsidRDefault="00C16CBA" w:rsidP="00C16CBA">
            <w:r>
              <w:t>Layla Robinson</w:t>
            </w:r>
          </w:p>
        </w:tc>
        <w:tc>
          <w:tcPr>
            <w:tcW w:w="4247" w:type="dxa"/>
          </w:tcPr>
          <w:p w14:paraId="1000A6C3" w14:textId="05F8D77D" w:rsidR="00C16CBA" w:rsidRDefault="00C16CBA" w:rsidP="00C16CBA">
            <w:r w:rsidRPr="00C16CBA">
              <w:t>RDS (for items 1-3 only)</w:t>
            </w:r>
          </w:p>
        </w:tc>
      </w:tr>
      <w:tr w:rsidR="00C16CBA" w14:paraId="4BEB7F7F" w14:textId="77777777" w:rsidTr="00923388">
        <w:tc>
          <w:tcPr>
            <w:tcW w:w="4247" w:type="dxa"/>
          </w:tcPr>
          <w:p w14:paraId="17E1E1CC" w14:textId="4126A155" w:rsidR="00C16CBA" w:rsidRDefault="00C16CBA" w:rsidP="00C16CBA">
            <w:r>
              <w:t>Nora Cooke O’Dowd</w:t>
            </w:r>
          </w:p>
        </w:tc>
        <w:tc>
          <w:tcPr>
            <w:tcW w:w="4247" w:type="dxa"/>
          </w:tcPr>
          <w:p w14:paraId="4FA018FD" w14:textId="74A07BE7" w:rsidR="00C16CBA" w:rsidRDefault="00C16CBA" w:rsidP="00C16CBA">
            <w:r w:rsidRPr="00C16CBA">
              <w:t>RDS (for items 1-3 only)</w:t>
            </w:r>
          </w:p>
        </w:tc>
      </w:tr>
      <w:tr w:rsidR="00C16CBA" w14:paraId="54E1ED08" w14:textId="77777777" w:rsidTr="00923388">
        <w:tc>
          <w:tcPr>
            <w:tcW w:w="4247" w:type="dxa"/>
          </w:tcPr>
          <w:p w14:paraId="3A7826B4" w14:textId="4E48BE25" w:rsidR="00C16CBA" w:rsidRDefault="00C16CBA" w:rsidP="00C16CBA">
            <w:r>
              <w:t>Vanessa Bruton</w:t>
            </w:r>
          </w:p>
        </w:tc>
        <w:tc>
          <w:tcPr>
            <w:tcW w:w="4247" w:type="dxa"/>
          </w:tcPr>
          <w:p w14:paraId="2E718AAD" w14:textId="470C49E2" w:rsidR="00C16CBA" w:rsidRDefault="00C16CBA" w:rsidP="00C16CBA">
            <w:r>
              <w:t>Minute taker</w:t>
            </w:r>
          </w:p>
        </w:tc>
      </w:tr>
    </w:tbl>
    <w:p w14:paraId="22579853" w14:textId="41CA79BA" w:rsidR="00E9574E" w:rsidRPr="00921E3D" w:rsidRDefault="00921E3D" w:rsidP="00921E3D">
      <w:pPr>
        <w:pStyle w:val="Heading3"/>
      </w:pPr>
      <w:r w:rsidRPr="00921E3D">
        <w:t>Apologies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921E3D" w14:paraId="199E7FCE" w14:textId="77777777" w:rsidTr="00923388">
        <w:tc>
          <w:tcPr>
            <w:tcW w:w="4247" w:type="dxa"/>
          </w:tcPr>
          <w:p w14:paraId="1EF7BE50" w14:textId="4E233510" w:rsidR="00921E3D" w:rsidRDefault="006739A1" w:rsidP="0096298B">
            <w:r>
              <w:t>Gillian Docherty</w:t>
            </w:r>
          </w:p>
        </w:tc>
        <w:tc>
          <w:tcPr>
            <w:tcW w:w="4247" w:type="dxa"/>
          </w:tcPr>
          <w:p w14:paraId="214CC7EC" w14:textId="4A771421" w:rsidR="00921E3D" w:rsidRDefault="006739A1" w:rsidP="0096298B">
            <w:r>
              <w:t>Board advisor</w:t>
            </w:r>
          </w:p>
        </w:tc>
      </w:tr>
      <w:tr w:rsidR="00C16CBA" w14:paraId="100F43F6" w14:textId="77777777" w:rsidTr="00923388">
        <w:tc>
          <w:tcPr>
            <w:tcW w:w="4247" w:type="dxa"/>
          </w:tcPr>
          <w:p w14:paraId="3E0CCE26" w14:textId="3C1FB01D" w:rsidR="00C16CBA" w:rsidRDefault="00C16CBA" w:rsidP="00C16CBA">
            <w:r>
              <w:t>Shannon Vallor</w:t>
            </w:r>
          </w:p>
        </w:tc>
        <w:tc>
          <w:tcPr>
            <w:tcW w:w="4247" w:type="dxa"/>
          </w:tcPr>
          <w:p w14:paraId="0C4D6458" w14:textId="681EA877" w:rsidR="00C16CBA" w:rsidRDefault="00C16CBA" w:rsidP="00C16CBA">
            <w:r>
              <w:t>Board advisor</w:t>
            </w:r>
          </w:p>
        </w:tc>
      </w:tr>
      <w:tr w:rsidR="00C16CBA" w14:paraId="014BF3CB" w14:textId="77777777" w:rsidTr="00923388">
        <w:tc>
          <w:tcPr>
            <w:tcW w:w="4247" w:type="dxa"/>
          </w:tcPr>
          <w:p w14:paraId="725B959F" w14:textId="3BBEFE6C" w:rsidR="00C16CBA" w:rsidRDefault="00C16CBA" w:rsidP="00C16CBA">
            <w:r>
              <w:t>Scott Heald</w:t>
            </w:r>
          </w:p>
        </w:tc>
        <w:tc>
          <w:tcPr>
            <w:tcW w:w="4247" w:type="dxa"/>
          </w:tcPr>
          <w:p w14:paraId="3E87F843" w14:textId="4136EBD2" w:rsidR="00C16CBA" w:rsidRDefault="00C16CBA" w:rsidP="00C16CBA">
            <w:r>
              <w:t>Director / Trustee</w:t>
            </w:r>
          </w:p>
        </w:tc>
      </w:tr>
      <w:tr w:rsidR="00C16CBA" w14:paraId="44714DB8" w14:textId="77777777" w:rsidTr="00923388">
        <w:tc>
          <w:tcPr>
            <w:tcW w:w="4247" w:type="dxa"/>
          </w:tcPr>
          <w:p w14:paraId="2323A48D" w14:textId="38DBD82B" w:rsidR="00C16CBA" w:rsidRDefault="00C16CBA" w:rsidP="00C16CBA">
            <w:r>
              <w:t>Jill Pell</w:t>
            </w:r>
          </w:p>
        </w:tc>
        <w:tc>
          <w:tcPr>
            <w:tcW w:w="4247" w:type="dxa"/>
          </w:tcPr>
          <w:p w14:paraId="296C8D31" w14:textId="23B5F34B" w:rsidR="00C16CBA" w:rsidRDefault="00C16CBA" w:rsidP="00C16CBA">
            <w:r>
              <w:t>Director / Trustee</w:t>
            </w:r>
          </w:p>
        </w:tc>
      </w:tr>
    </w:tbl>
    <w:p w14:paraId="3084E6C7" w14:textId="77777777" w:rsidR="00921E3D" w:rsidRDefault="00921E3D">
      <w:r>
        <w:br w:type="page"/>
      </w:r>
    </w:p>
    <w:p w14:paraId="1F7A228F" w14:textId="14278A57" w:rsidR="00921E3D" w:rsidRDefault="00921E3D" w:rsidP="00BC3A9C">
      <w:pPr>
        <w:pStyle w:val="ListParagraph"/>
        <w:numPr>
          <w:ilvl w:val="0"/>
          <w:numId w:val="5"/>
        </w:numPr>
        <w:rPr>
          <w:b/>
          <w:bCs/>
        </w:rPr>
      </w:pPr>
      <w:r w:rsidRPr="00921E3D">
        <w:rPr>
          <w:b/>
          <w:bCs/>
        </w:rPr>
        <w:lastRenderedPageBreak/>
        <w:t>Items on the agenda</w:t>
      </w:r>
    </w:p>
    <w:p w14:paraId="7E407BCF" w14:textId="77777777" w:rsidR="00502C99" w:rsidRDefault="00921E3D" w:rsidP="00BC3A9C">
      <w:pPr>
        <w:pStyle w:val="ListParagraph"/>
        <w:numPr>
          <w:ilvl w:val="1"/>
          <w:numId w:val="5"/>
        </w:numPr>
        <w:rPr>
          <w:b/>
          <w:bCs/>
        </w:rPr>
      </w:pPr>
      <w:r>
        <w:rPr>
          <w:b/>
          <w:bCs/>
        </w:rPr>
        <w:t>Introduction and welcomes</w:t>
      </w:r>
    </w:p>
    <w:p w14:paraId="182FDBF3" w14:textId="212413C9" w:rsidR="00C16CBA" w:rsidRDefault="00C16CBA" w:rsidP="00BC3A9C">
      <w:pPr>
        <w:pStyle w:val="ListParagraph"/>
        <w:numPr>
          <w:ilvl w:val="1"/>
          <w:numId w:val="5"/>
        </w:numPr>
        <w:rPr>
          <w:b/>
          <w:bCs/>
        </w:rPr>
      </w:pPr>
      <w:r>
        <w:rPr>
          <w:b/>
          <w:bCs/>
        </w:rPr>
        <w:t>Minutes of the previous meeting</w:t>
      </w:r>
    </w:p>
    <w:p w14:paraId="2D6CDE2F" w14:textId="03174B43" w:rsidR="00C16CBA" w:rsidRPr="00C16CBA" w:rsidRDefault="00C16CBA" w:rsidP="00C16CBA">
      <w:pPr>
        <w:pStyle w:val="ListParagraph"/>
        <w:ind w:left="360"/>
      </w:pPr>
      <w:r w:rsidRPr="00C16CBA">
        <w:t>The Minutes of the meeting held on 11 September 2023 and previously circulated were approved by the Board.</w:t>
      </w:r>
    </w:p>
    <w:p w14:paraId="1EACCEB2" w14:textId="77777777" w:rsidR="00502C99" w:rsidRDefault="00921E3D" w:rsidP="00BC3A9C">
      <w:pPr>
        <w:pStyle w:val="ListParagraph"/>
        <w:numPr>
          <w:ilvl w:val="0"/>
          <w:numId w:val="5"/>
        </w:numPr>
        <w:rPr>
          <w:b/>
          <w:bCs/>
        </w:rPr>
      </w:pPr>
      <w:r w:rsidRPr="00921E3D">
        <w:rPr>
          <w:b/>
          <w:bCs/>
        </w:rPr>
        <w:t>Matters arising</w:t>
      </w:r>
    </w:p>
    <w:p w14:paraId="07C2C97A" w14:textId="56C47CBD" w:rsidR="00921E3D" w:rsidRPr="00502C99" w:rsidRDefault="00C16CBA" w:rsidP="00502C99">
      <w:pPr>
        <w:pStyle w:val="ListParagraph"/>
        <w:ind w:left="360"/>
        <w:rPr>
          <w:b/>
          <w:bCs/>
        </w:rPr>
      </w:pPr>
      <w:r w:rsidRPr="00C16CBA">
        <w:t>The CEO updated on activity to move towards a federated network of Scottish Safe Havens. It was noted the importance of developments in the safe havens in Scotland are in line with UK and international activities. All actions from the previous meeting are either complete or covered in Papers 4.1 and 4.2.</w:t>
      </w:r>
    </w:p>
    <w:p w14:paraId="2D249F69" w14:textId="28C9B27E" w:rsidR="006739A1" w:rsidRDefault="006739A1" w:rsidP="00BC3A9C">
      <w:pPr>
        <w:pStyle w:val="ListParagraph"/>
        <w:numPr>
          <w:ilvl w:val="0"/>
          <w:numId w:val="5"/>
        </w:numPr>
        <w:rPr>
          <w:b/>
          <w:bCs/>
        </w:rPr>
      </w:pPr>
      <w:r>
        <w:rPr>
          <w:b/>
          <w:bCs/>
        </w:rPr>
        <w:t xml:space="preserve">Business </w:t>
      </w:r>
      <w:r w:rsidR="00C16CBA">
        <w:rPr>
          <w:b/>
          <w:bCs/>
        </w:rPr>
        <w:t>plan and risk</w:t>
      </w:r>
    </w:p>
    <w:p w14:paraId="409E0572" w14:textId="710DF913" w:rsidR="00C16CBA" w:rsidRDefault="00C16CBA" w:rsidP="00BC3A9C">
      <w:pPr>
        <w:pStyle w:val="ListParagraph"/>
        <w:numPr>
          <w:ilvl w:val="1"/>
          <w:numId w:val="5"/>
        </w:numPr>
        <w:rPr>
          <w:b/>
          <w:bCs/>
        </w:rPr>
      </w:pPr>
      <w:r>
        <w:rPr>
          <w:b/>
          <w:bCs/>
        </w:rPr>
        <w:t>Finance, Audit and Risk committee</w:t>
      </w:r>
    </w:p>
    <w:p w14:paraId="22A8B815" w14:textId="1E6BD973" w:rsidR="00C16CBA" w:rsidRDefault="00C16CBA" w:rsidP="00C16CBA">
      <w:pPr>
        <w:pStyle w:val="ListParagraph"/>
        <w:ind w:left="360"/>
      </w:pPr>
      <w:r w:rsidRPr="00C16CBA">
        <w:t>The subcommittee were happy with the risk management arrangements but outlined two areas of development – internal audit capability for specific situations, and the plan to deep dive into two areas of strategic risk at subsequent subcommittee meetings.</w:t>
      </w:r>
    </w:p>
    <w:p w14:paraId="0687AA05" w14:textId="0133D801" w:rsidR="00C16CBA" w:rsidRDefault="00C16CBA" w:rsidP="00BC3A9C">
      <w:pPr>
        <w:pStyle w:val="ListParagraph"/>
        <w:numPr>
          <w:ilvl w:val="1"/>
          <w:numId w:val="5"/>
        </w:numPr>
        <w:rPr>
          <w:b/>
          <w:bCs/>
        </w:rPr>
      </w:pPr>
      <w:r>
        <w:rPr>
          <w:b/>
          <w:bCs/>
        </w:rPr>
        <w:t>Business Plan</w:t>
      </w:r>
    </w:p>
    <w:p w14:paraId="41C49D59" w14:textId="56F3DBF6" w:rsidR="00C16CBA" w:rsidRDefault="00C16CBA" w:rsidP="00C16CBA">
      <w:pPr>
        <w:pStyle w:val="ListParagraph"/>
        <w:ind w:left="360"/>
      </w:pPr>
      <w:r>
        <w:t>Chief Data Officer h</w:t>
      </w:r>
      <w:r w:rsidRPr="00C16CBA">
        <w:t>ighlighted:</w:t>
      </w:r>
    </w:p>
    <w:p w14:paraId="7A3D088E" w14:textId="77777777" w:rsidR="00C16CBA" w:rsidRDefault="00C16CBA" w:rsidP="00BC3A9C">
      <w:pPr>
        <w:pStyle w:val="ListParagraph"/>
        <w:numPr>
          <w:ilvl w:val="0"/>
          <w:numId w:val="6"/>
        </w:numPr>
      </w:pPr>
      <w:r w:rsidRPr="00C16CBA">
        <w:t>RDS have signed a Memorandum of Understanding with Scottish Government (SG).</w:t>
      </w:r>
    </w:p>
    <w:p w14:paraId="6A80601E" w14:textId="77777777" w:rsidR="00C16CBA" w:rsidRDefault="00C16CBA" w:rsidP="00BC3A9C">
      <w:pPr>
        <w:pStyle w:val="ListParagraph"/>
        <w:numPr>
          <w:ilvl w:val="0"/>
          <w:numId w:val="6"/>
        </w:numPr>
      </w:pPr>
      <w:r w:rsidRPr="00C16CBA">
        <w:t>RDS has staff on secondment to SG.</w:t>
      </w:r>
    </w:p>
    <w:p w14:paraId="520D21B6" w14:textId="77777777" w:rsidR="00C16CBA" w:rsidRDefault="00C16CBA" w:rsidP="00BC3A9C">
      <w:pPr>
        <w:pStyle w:val="ListParagraph"/>
        <w:numPr>
          <w:ilvl w:val="0"/>
          <w:numId w:val="6"/>
        </w:numPr>
      </w:pPr>
      <w:r w:rsidRPr="00C16CBA">
        <w:t>The first data sets have been updated. Staff are working on new data sets and reproducible code.</w:t>
      </w:r>
    </w:p>
    <w:p w14:paraId="7F51EA3C" w14:textId="77777777" w:rsidR="00C16CBA" w:rsidRDefault="00C16CBA" w:rsidP="00BC3A9C">
      <w:pPr>
        <w:pStyle w:val="ListParagraph"/>
        <w:numPr>
          <w:ilvl w:val="0"/>
          <w:numId w:val="6"/>
        </w:numPr>
      </w:pPr>
      <w:r w:rsidRPr="00C16CBA">
        <w:t>RDS has had a response to the Synthetic Data Fund with 10 applications.</w:t>
      </w:r>
    </w:p>
    <w:p w14:paraId="44D0B4EC" w14:textId="77777777" w:rsidR="00C16CBA" w:rsidRDefault="00C16CBA" w:rsidP="00C16CBA">
      <w:pPr>
        <w:ind w:left="360"/>
      </w:pPr>
      <w:r w:rsidRPr="00C16CBA">
        <w:t>Chief Partnership and Strategy Officer highlighted:</w:t>
      </w:r>
    </w:p>
    <w:p w14:paraId="557942C3" w14:textId="07BC8722" w:rsidR="00C16CBA" w:rsidRDefault="00C16CBA" w:rsidP="00BC3A9C">
      <w:pPr>
        <w:pStyle w:val="ListParagraph"/>
        <w:numPr>
          <w:ilvl w:val="0"/>
          <w:numId w:val="7"/>
        </w:numPr>
      </w:pPr>
      <w:r w:rsidRPr="00C16CBA">
        <w:t>There has been good progress with the Regional and the National Safe Havens to collaborate on federated governance within Scotland.</w:t>
      </w:r>
    </w:p>
    <w:p w14:paraId="53D9AC36" w14:textId="77777777" w:rsidR="00C16CBA" w:rsidRDefault="00C16CBA" w:rsidP="00BC3A9C">
      <w:pPr>
        <w:pStyle w:val="ListParagraph"/>
        <w:numPr>
          <w:ilvl w:val="0"/>
          <w:numId w:val="7"/>
        </w:numPr>
      </w:pPr>
      <w:r w:rsidRPr="00C16CBA">
        <w:t>RDS has formally submitted with the University of Edinburgh (UoE) a bid to the ESRC around 2022 census data.</w:t>
      </w:r>
    </w:p>
    <w:p w14:paraId="761E615C" w14:textId="77777777" w:rsidR="00C16CBA" w:rsidRDefault="00C16CBA" w:rsidP="00BC3A9C">
      <w:pPr>
        <w:pStyle w:val="ListParagraph"/>
        <w:numPr>
          <w:ilvl w:val="0"/>
          <w:numId w:val="7"/>
        </w:numPr>
      </w:pPr>
      <w:r w:rsidRPr="00C16CBA">
        <w:t>RDS have reviewed the public engagement panel that is run with the Scottish Centre for Administrative Data Research (SCADR) and are reaching out to users and researchers.</w:t>
      </w:r>
    </w:p>
    <w:p w14:paraId="71B8A6B5" w14:textId="450D6BC1" w:rsidR="00C16CBA" w:rsidRDefault="00C16CBA" w:rsidP="00BC3A9C">
      <w:pPr>
        <w:pStyle w:val="ListParagraph"/>
        <w:numPr>
          <w:ilvl w:val="0"/>
          <w:numId w:val="5"/>
        </w:numPr>
        <w:rPr>
          <w:b/>
          <w:bCs/>
        </w:rPr>
      </w:pPr>
      <w:r>
        <w:rPr>
          <w:b/>
          <w:bCs/>
        </w:rPr>
        <w:t>KPIs and Finance Papers</w:t>
      </w:r>
    </w:p>
    <w:p w14:paraId="659A899F" w14:textId="77777777" w:rsidR="00C16CBA" w:rsidRDefault="00C16CBA" w:rsidP="00C16CBA">
      <w:pPr>
        <w:pStyle w:val="ListParagraph"/>
        <w:ind w:left="360"/>
      </w:pPr>
      <w:r w:rsidRPr="00C16CBA">
        <w:t>An update on KPIs and Finance was given.</w:t>
      </w:r>
    </w:p>
    <w:p w14:paraId="585EB482" w14:textId="79267B11" w:rsidR="00C16CBA" w:rsidRPr="00C16CBA" w:rsidRDefault="00C16CBA" w:rsidP="00BC3A9C">
      <w:pPr>
        <w:pStyle w:val="ListParagraph"/>
        <w:numPr>
          <w:ilvl w:val="0"/>
          <w:numId w:val="7"/>
        </w:numPr>
      </w:pPr>
      <w:r w:rsidRPr="00C16CBA">
        <w:t xml:space="preserve">In June RDS will report on delivery times for the Researcher Access Service (RAS). </w:t>
      </w:r>
    </w:p>
    <w:p w14:paraId="29C2FA7D" w14:textId="77777777" w:rsidR="00C16CBA" w:rsidRPr="00C16CBA" w:rsidRDefault="00C16CBA" w:rsidP="00BC3A9C">
      <w:pPr>
        <w:pStyle w:val="ListParagraph"/>
        <w:numPr>
          <w:ilvl w:val="0"/>
          <w:numId w:val="7"/>
        </w:numPr>
        <w:rPr>
          <w:b/>
          <w:bCs/>
        </w:rPr>
      </w:pPr>
      <w:r w:rsidRPr="00C16CBA">
        <w:t>RDS is expecting a reduction in its budget for the next financial year.</w:t>
      </w:r>
    </w:p>
    <w:p w14:paraId="61A54685" w14:textId="77777777" w:rsidR="00C16CBA" w:rsidRDefault="00C16CBA" w:rsidP="00BC3A9C">
      <w:pPr>
        <w:pStyle w:val="ListParagraph"/>
        <w:numPr>
          <w:ilvl w:val="0"/>
          <w:numId w:val="5"/>
        </w:numPr>
        <w:rPr>
          <w:b/>
          <w:bCs/>
        </w:rPr>
      </w:pPr>
      <w:r w:rsidRPr="00C16CBA">
        <w:rPr>
          <w:b/>
          <w:bCs/>
        </w:rPr>
        <w:t>Researcher Access Service</w:t>
      </w:r>
    </w:p>
    <w:p w14:paraId="0CD583F5" w14:textId="77777777" w:rsidR="00C16CBA" w:rsidRDefault="00C16CBA" w:rsidP="00C16CBA">
      <w:pPr>
        <w:pStyle w:val="ListParagraph"/>
        <w:ind w:left="360"/>
      </w:pPr>
      <w:r w:rsidRPr="00C16CBA">
        <w:t>Chief Information Officer highlighted:</w:t>
      </w:r>
    </w:p>
    <w:p w14:paraId="53B976DD" w14:textId="77777777" w:rsidR="00C16CBA" w:rsidRPr="00C16CBA" w:rsidRDefault="00C16CBA" w:rsidP="00BC3A9C">
      <w:pPr>
        <w:pStyle w:val="ListParagraph"/>
        <w:numPr>
          <w:ilvl w:val="0"/>
          <w:numId w:val="7"/>
        </w:numPr>
        <w:rPr>
          <w:b/>
          <w:bCs/>
        </w:rPr>
      </w:pPr>
      <w:r w:rsidRPr="00C16CBA">
        <w:lastRenderedPageBreak/>
        <w:t>RDS are currently developing a viable end-to-end application process. This will allow researchers access to nine data sets via a streamlined process. The intention is to make more data sets available.</w:t>
      </w:r>
    </w:p>
    <w:p w14:paraId="1CEE0100" w14:textId="77777777" w:rsidR="00C16CBA" w:rsidRPr="00C16CBA" w:rsidRDefault="00C16CBA" w:rsidP="00BC3A9C">
      <w:pPr>
        <w:pStyle w:val="ListParagraph"/>
        <w:numPr>
          <w:ilvl w:val="0"/>
          <w:numId w:val="7"/>
        </w:numPr>
        <w:rPr>
          <w:b/>
          <w:bCs/>
        </w:rPr>
      </w:pPr>
      <w:r w:rsidRPr="00C16CBA">
        <w:t xml:space="preserve">RDS are working with technology partners Appian and </w:t>
      </w:r>
      <w:proofErr w:type="spellStart"/>
      <w:r w:rsidRPr="00C16CBA">
        <w:t>Nexer.</w:t>
      </w:r>
      <w:proofErr w:type="spellEnd"/>
    </w:p>
    <w:p w14:paraId="2DFD51BB" w14:textId="77777777" w:rsidR="00C16CBA" w:rsidRPr="00C16CBA" w:rsidRDefault="00C16CBA" w:rsidP="00BC3A9C">
      <w:pPr>
        <w:pStyle w:val="ListParagraph"/>
        <w:numPr>
          <w:ilvl w:val="0"/>
          <w:numId w:val="7"/>
        </w:numPr>
        <w:rPr>
          <w:b/>
          <w:bCs/>
        </w:rPr>
      </w:pPr>
      <w:r w:rsidRPr="00C16CBA">
        <w:t>RDS are working for a technical release in January 2024. There will be testing to make the service accessible in February 2024.</w:t>
      </w:r>
    </w:p>
    <w:p w14:paraId="60FA1BD6" w14:textId="77777777" w:rsidR="00C16CBA" w:rsidRPr="00C16CBA" w:rsidRDefault="00C16CBA" w:rsidP="00BC3A9C">
      <w:pPr>
        <w:pStyle w:val="ListParagraph"/>
        <w:numPr>
          <w:ilvl w:val="0"/>
          <w:numId w:val="7"/>
        </w:numPr>
        <w:rPr>
          <w:b/>
          <w:bCs/>
        </w:rPr>
      </w:pPr>
      <w:r w:rsidRPr="00C16CBA">
        <w:t>A Data Approvals Transformation Lead started with RDS in October and has made significant progress in laying the groundwork to transform the approvals process.</w:t>
      </w:r>
    </w:p>
    <w:p w14:paraId="3CE22749" w14:textId="492EC849" w:rsidR="00C16CBA" w:rsidRPr="00C16CBA" w:rsidRDefault="00C16CBA" w:rsidP="00BC3A9C">
      <w:pPr>
        <w:pStyle w:val="ListParagraph"/>
        <w:numPr>
          <w:ilvl w:val="0"/>
          <w:numId w:val="7"/>
        </w:numPr>
        <w:rPr>
          <w:b/>
          <w:bCs/>
        </w:rPr>
      </w:pPr>
      <w:r w:rsidRPr="00C16CBA">
        <w:t>This has led to agreements with SG, NRS and PHS to get data access via the principle of functional anonymization. Documentation has now been drawn up to support that decision</w:t>
      </w:r>
      <w:r>
        <w:t>.</w:t>
      </w:r>
    </w:p>
    <w:p w14:paraId="7F420368" w14:textId="77777777" w:rsidR="00C16CBA" w:rsidRDefault="00C16CBA" w:rsidP="00BC3A9C">
      <w:pPr>
        <w:pStyle w:val="ListParagraph"/>
        <w:numPr>
          <w:ilvl w:val="0"/>
          <w:numId w:val="5"/>
        </w:numPr>
        <w:rPr>
          <w:b/>
          <w:bCs/>
        </w:rPr>
      </w:pPr>
      <w:r>
        <w:rPr>
          <w:b/>
          <w:bCs/>
        </w:rPr>
        <w:t>Mid-term Gateway Review</w:t>
      </w:r>
    </w:p>
    <w:p w14:paraId="42766119" w14:textId="77777777" w:rsidR="00C16CBA" w:rsidRDefault="00C16CBA" w:rsidP="00C16CBA">
      <w:pPr>
        <w:pStyle w:val="ListParagraph"/>
        <w:ind w:left="360"/>
      </w:pPr>
      <w:r w:rsidRPr="00C16CBA">
        <w:t>Chief Executive Officer highlighted:</w:t>
      </w:r>
    </w:p>
    <w:p w14:paraId="1C49AE45" w14:textId="77777777" w:rsidR="00C16CBA" w:rsidRPr="00C16CBA" w:rsidRDefault="00C16CBA" w:rsidP="00BC3A9C">
      <w:pPr>
        <w:pStyle w:val="ListParagraph"/>
        <w:numPr>
          <w:ilvl w:val="0"/>
          <w:numId w:val="7"/>
        </w:numPr>
        <w:rPr>
          <w:b/>
          <w:bCs/>
        </w:rPr>
      </w:pPr>
      <w:r w:rsidRPr="00C16CBA">
        <w:t>The SG midterm review is halfway through the five- year SG funding cycle</w:t>
      </w:r>
      <w:r>
        <w:t>.</w:t>
      </w:r>
    </w:p>
    <w:p w14:paraId="289BB562" w14:textId="77777777" w:rsidR="00C16CBA" w:rsidRDefault="00C16CBA" w:rsidP="00BC3A9C">
      <w:pPr>
        <w:pStyle w:val="ListParagraph"/>
        <w:numPr>
          <w:ilvl w:val="0"/>
          <w:numId w:val="7"/>
        </w:numPr>
      </w:pPr>
      <w:r w:rsidRPr="00C16CBA">
        <w:t>Its focus is on RDS setup and strategy to succeed. It was led by an independent reviewer.</w:t>
      </w:r>
    </w:p>
    <w:p w14:paraId="74D0CF27" w14:textId="77777777" w:rsidR="00C16CBA" w:rsidRDefault="00C16CBA" w:rsidP="00BC3A9C">
      <w:pPr>
        <w:pStyle w:val="ListParagraph"/>
        <w:numPr>
          <w:ilvl w:val="0"/>
          <w:numId w:val="7"/>
        </w:numPr>
      </w:pPr>
      <w:r w:rsidRPr="00C16CBA">
        <w:t>To review and confirm the RDS mission purpose and scope</w:t>
      </w:r>
      <w:r>
        <w:t>.</w:t>
      </w:r>
    </w:p>
    <w:p w14:paraId="55387B70" w14:textId="4BA00CAA" w:rsidR="00BC3A9C" w:rsidRPr="00BC3A9C" w:rsidRDefault="00C16CBA" w:rsidP="00BC3A9C">
      <w:pPr>
        <w:pStyle w:val="ListParagraph"/>
        <w:numPr>
          <w:ilvl w:val="0"/>
          <w:numId w:val="7"/>
        </w:numPr>
      </w:pPr>
      <w:r w:rsidRPr="00C16CBA">
        <w:t>There will be a follow up review from the same review team at the end of next summer</w:t>
      </w:r>
      <w:r>
        <w:t>.</w:t>
      </w:r>
    </w:p>
    <w:p w14:paraId="49FB3060" w14:textId="77777777" w:rsidR="00BC3A9C" w:rsidRDefault="00BC3A9C" w:rsidP="00BC3A9C">
      <w:pPr>
        <w:pStyle w:val="ListParagraph"/>
        <w:numPr>
          <w:ilvl w:val="1"/>
          <w:numId w:val="5"/>
        </w:numPr>
        <w:rPr>
          <w:b/>
          <w:bCs/>
        </w:rPr>
      </w:pPr>
      <w:r>
        <w:rPr>
          <w:b/>
          <w:bCs/>
        </w:rPr>
        <w:t>RDS Target Operating Model</w:t>
      </w:r>
    </w:p>
    <w:p w14:paraId="61BD8666" w14:textId="77777777" w:rsidR="00BC3A9C" w:rsidRPr="00BC3A9C" w:rsidRDefault="00BC3A9C" w:rsidP="00BC3A9C">
      <w:pPr>
        <w:pStyle w:val="ListParagraph"/>
        <w:numPr>
          <w:ilvl w:val="0"/>
          <w:numId w:val="7"/>
        </w:numPr>
        <w:rPr>
          <w:b/>
          <w:bCs/>
        </w:rPr>
      </w:pPr>
      <w:r w:rsidRPr="00BC3A9C">
        <w:t>RDS’s purpose in its articles state that RDS is there to support the promotion and advancement of Health and Social Wellbeing and improve the physical and mental health of Scotland.</w:t>
      </w:r>
    </w:p>
    <w:p w14:paraId="2740B9CE" w14:textId="663B6036" w:rsidR="00C16CBA" w:rsidRPr="00BC3A9C" w:rsidRDefault="00BC3A9C" w:rsidP="00BC3A9C">
      <w:pPr>
        <w:pStyle w:val="ListParagraph"/>
        <w:numPr>
          <w:ilvl w:val="0"/>
          <w:numId w:val="7"/>
        </w:numPr>
        <w:rPr>
          <w:b/>
          <w:bCs/>
        </w:rPr>
      </w:pPr>
      <w:proofErr w:type="spellStart"/>
      <w:r w:rsidRPr="00BC3A9C">
        <w:t>eDRIS</w:t>
      </w:r>
      <w:proofErr w:type="spellEnd"/>
      <w:r w:rsidRPr="00BC3A9C">
        <w:t xml:space="preserve"> is a key partner with RDS and it is important that RDS are aligned with Public Health Scotland’s purpose</w:t>
      </w:r>
    </w:p>
    <w:p w14:paraId="7DDA90E4" w14:textId="77777777" w:rsidR="00BC3A9C" w:rsidRDefault="00BC3A9C" w:rsidP="00BC3A9C">
      <w:pPr>
        <w:pStyle w:val="ListParagraph"/>
        <w:numPr>
          <w:ilvl w:val="1"/>
          <w:numId w:val="5"/>
        </w:numPr>
        <w:rPr>
          <w:b/>
          <w:bCs/>
        </w:rPr>
      </w:pPr>
      <w:r>
        <w:rPr>
          <w:b/>
          <w:bCs/>
        </w:rPr>
        <w:t>Enduring Services</w:t>
      </w:r>
    </w:p>
    <w:p w14:paraId="0A628F55" w14:textId="77777777" w:rsidR="00BC3A9C" w:rsidRPr="00BC3A9C" w:rsidRDefault="00BC3A9C" w:rsidP="00BC3A9C">
      <w:pPr>
        <w:pStyle w:val="ListParagraph"/>
        <w:numPr>
          <w:ilvl w:val="0"/>
          <w:numId w:val="7"/>
        </w:numPr>
        <w:rPr>
          <w:b/>
          <w:bCs/>
        </w:rPr>
      </w:pPr>
      <w:r>
        <w:t>This is looking at a model of service through RDS</w:t>
      </w:r>
      <w:r>
        <w:t>.</w:t>
      </w:r>
    </w:p>
    <w:p w14:paraId="11F044C8" w14:textId="77777777" w:rsidR="00BC3A9C" w:rsidRPr="00BC3A9C" w:rsidRDefault="00BC3A9C" w:rsidP="00BC3A9C">
      <w:pPr>
        <w:pStyle w:val="ListParagraph"/>
        <w:numPr>
          <w:ilvl w:val="0"/>
          <w:numId w:val="7"/>
        </w:numPr>
        <w:rPr>
          <w:b/>
          <w:bCs/>
        </w:rPr>
      </w:pPr>
      <w:r>
        <w:t>Six services are proposed.</w:t>
      </w:r>
    </w:p>
    <w:p w14:paraId="20F9412B" w14:textId="59D154B3" w:rsidR="00BC3A9C" w:rsidRPr="00BC3A9C" w:rsidRDefault="00BC3A9C" w:rsidP="00BC3A9C">
      <w:pPr>
        <w:pStyle w:val="ListParagraph"/>
        <w:numPr>
          <w:ilvl w:val="0"/>
          <w:numId w:val="7"/>
        </w:numPr>
        <w:rPr>
          <w:b/>
          <w:bCs/>
        </w:rPr>
      </w:pPr>
      <w:r>
        <w:t>Some of the services are in place.</w:t>
      </w:r>
    </w:p>
    <w:p w14:paraId="26AFFCE0" w14:textId="77777777" w:rsidR="00BC3A9C" w:rsidRDefault="00BC3A9C" w:rsidP="00BC3A9C">
      <w:pPr>
        <w:pStyle w:val="ListParagraph"/>
        <w:numPr>
          <w:ilvl w:val="1"/>
          <w:numId w:val="5"/>
        </w:numPr>
        <w:rPr>
          <w:b/>
          <w:bCs/>
        </w:rPr>
      </w:pPr>
      <w:r>
        <w:rPr>
          <w:b/>
          <w:bCs/>
        </w:rPr>
        <w:t>Sales Income</w:t>
      </w:r>
    </w:p>
    <w:p w14:paraId="38D683DA" w14:textId="77777777" w:rsidR="00BC3A9C" w:rsidRPr="00BC3A9C" w:rsidRDefault="00BC3A9C" w:rsidP="00BC3A9C">
      <w:pPr>
        <w:pStyle w:val="ListParagraph"/>
        <w:numPr>
          <w:ilvl w:val="0"/>
          <w:numId w:val="7"/>
        </w:numPr>
        <w:rPr>
          <w:b/>
          <w:bCs/>
        </w:rPr>
      </w:pPr>
      <w:r>
        <w:t xml:space="preserve">The paper (circulated previously) summarised the plan to develop RDS’s capabilities in this area and </w:t>
      </w:r>
      <w:proofErr w:type="spellStart"/>
      <w:r>
        <w:t>modeling</w:t>
      </w:r>
      <w:proofErr w:type="spellEnd"/>
      <w:r>
        <w:t xml:space="preserve"> and assessment of what the growth looks like</w:t>
      </w:r>
      <w:r>
        <w:t>.</w:t>
      </w:r>
    </w:p>
    <w:p w14:paraId="5F162D78" w14:textId="77777777" w:rsidR="00BC3A9C" w:rsidRPr="00BC3A9C" w:rsidRDefault="00BC3A9C" w:rsidP="00BC3A9C">
      <w:pPr>
        <w:pStyle w:val="ListParagraph"/>
        <w:numPr>
          <w:ilvl w:val="0"/>
          <w:numId w:val="7"/>
        </w:numPr>
        <w:rPr>
          <w:b/>
          <w:bCs/>
        </w:rPr>
      </w:pPr>
      <w:r>
        <w:t>Part of our business case needs to demonstrate that RDS are growing income from sales through industry.</w:t>
      </w:r>
    </w:p>
    <w:p w14:paraId="44DBFFDE" w14:textId="77777777" w:rsidR="00BC3A9C" w:rsidRPr="00BC3A9C" w:rsidRDefault="00BC3A9C" w:rsidP="00BC3A9C">
      <w:pPr>
        <w:pStyle w:val="ListParagraph"/>
        <w:numPr>
          <w:ilvl w:val="0"/>
          <w:numId w:val="7"/>
        </w:numPr>
        <w:rPr>
          <w:b/>
          <w:bCs/>
        </w:rPr>
      </w:pPr>
      <w:r>
        <w:t>The prices that industry pays compared to academia and the NHS is currently three times the price of doing the same project for the NHS.</w:t>
      </w:r>
    </w:p>
    <w:p w14:paraId="0A477121" w14:textId="46F3B6B3" w:rsidR="00BC3A9C" w:rsidRPr="00BC3A9C" w:rsidRDefault="00BC3A9C" w:rsidP="00BC3A9C">
      <w:pPr>
        <w:pStyle w:val="ListParagraph"/>
        <w:numPr>
          <w:ilvl w:val="0"/>
          <w:numId w:val="7"/>
        </w:numPr>
        <w:rPr>
          <w:b/>
          <w:bCs/>
        </w:rPr>
      </w:pPr>
      <w:r>
        <w:t>RDS to develop and publish a policy around industry access so that the owners of data and the public will support it</w:t>
      </w:r>
      <w:r>
        <w:t>.</w:t>
      </w:r>
    </w:p>
    <w:p w14:paraId="3DEF4FE2" w14:textId="77777777" w:rsidR="00BC3A9C" w:rsidRDefault="00BC3A9C" w:rsidP="00BC3A9C">
      <w:pPr>
        <w:pStyle w:val="ListParagraph"/>
        <w:numPr>
          <w:ilvl w:val="1"/>
          <w:numId w:val="5"/>
        </w:numPr>
        <w:rPr>
          <w:b/>
          <w:bCs/>
        </w:rPr>
      </w:pPr>
      <w:r>
        <w:rPr>
          <w:b/>
          <w:bCs/>
        </w:rPr>
        <w:lastRenderedPageBreak/>
        <w:t>Business cas</w:t>
      </w:r>
      <w:r>
        <w:rPr>
          <w:b/>
          <w:bCs/>
        </w:rPr>
        <w:t>e</w:t>
      </w:r>
    </w:p>
    <w:p w14:paraId="0B7FD7D8" w14:textId="77777777" w:rsidR="00BC3A9C" w:rsidRPr="00BC3A9C" w:rsidRDefault="00BC3A9C" w:rsidP="00BC3A9C">
      <w:pPr>
        <w:pStyle w:val="ListParagraph"/>
        <w:numPr>
          <w:ilvl w:val="0"/>
          <w:numId w:val="7"/>
        </w:numPr>
        <w:rPr>
          <w:b/>
          <w:bCs/>
        </w:rPr>
      </w:pPr>
      <w:r>
        <w:t>RDS to develop a business case for funding post 2026 to SG.</w:t>
      </w:r>
    </w:p>
    <w:p w14:paraId="72AF2414" w14:textId="0171EE81" w:rsidR="00BC3A9C" w:rsidRPr="00BC3A9C" w:rsidRDefault="00BC3A9C" w:rsidP="00BC3A9C">
      <w:pPr>
        <w:pStyle w:val="ListParagraph"/>
        <w:numPr>
          <w:ilvl w:val="0"/>
          <w:numId w:val="7"/>
        </w:numPr>
        <w:rPr>
          <w:b/>
          <w:bCs/>
        </w:rPr>
      </w:pPr>
      <w:r>
        <w:t xml:space="preserve">RDS have developed a narrative and are now putting together the business case. </w:t>
      </w:r>
    </w:p>
    <w:p w14:paraId="07A0AFD4" w14:textId="2B26C20B" w:rsidR="00BC3A9C" w:rsidRDefault="00BC3A9C" w:rsidP="00BC3A9C">
      <w:pPr>
        <w:pStyle w:val="ListParagraph"/>
        <w:numPr>
          <w:ilvl w:val="1"/>
          <w:numId w:val="5"/>
        </w:numPr>
        <w:rPr>
          <w:b/>
          <w:bCs/>
        </w:rPr>
      </w:pPr>
      <w:r>
        <w:rPr>
          <w:b/>
          <w:bCs/>
        </w:rPr>
        <w:t>Research Council Funding</w:t>
      </w:r>
    </w:p>
    <w:p w14:paraId="46B830C3" w14:textId="6DA2E437" w:rsidR="00BC3A9C" w:rsidRPr="00BC3A9C" w:rsidRDefault="00BC3A9C" w:rsidP="00BC3A9C">
      <w:pPr>
        <w:pStyle w:val="ListParagraph"/>
        <w:numPr>
          <w:ilvl w:val="0"/>
          <w:numId w:val="7"/>
        </w:numPr>
      </w:pPr>
      <w:r w:rsidRPr="00BC3A9C">
        <w:t>One of the Gateway recommendations was to apply for IRO status</w:t>
      </w:r>
      <w:r>
        <w:t>.</w:t>
      </w:r>
    </w:p>
    <w:sectPr w:rsidR="00BC3A9C" w:rsidRPr="00BC3A9C" w:rsidSect="0046021E">
      <w:footerReference w:type="default" r:id="rId11"/>
      <w:footerReference w:type="first" r:id="rId12"/>
      <w:pgSz w:w="11906" w:h="16838"/>
      <w:pgMar w:top="851" w:right="1701" w:bottom="851" w:left="1701" w:header="851" w:footer="8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B8217" w14:textId="77777777" w:rsidR="00921E3D" w:rsidRDefault="00921E3D" w:rsidP="00962E3A">
      <w:r>
        <w:separator/>
      </w:r>
    </w:p>
  </w:endnote>
  <w:endnote w:type="continuationSeparator" w:id="0">
    <w:p w14:paraId="701E9025" w14:textId="77777777" w:rsidR="00921E3D" w:rsidRDefault="00921E3D" w:rsidP="0096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Roboto Flex Normal SemiBold">
    <w:altName w:val="Arial"/>
    <w:charset w:val="00"/>
    <w:family w:val="auto"/>
    <w:pitch w:val="variable"/>
    <w:sig w:usb0="A00002FF" w:usb1="5000006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Serif 20pt SemiBold">
    <w:panose1 w:val="00000000000000000000"/>
    <w:charset w:val="00"/>
    <w:family w:val="auto"/>
    <w:pitch w:val="variable"/>
    <w:sig w:usb0="A10000FF" w:usb1="5000667B" w:usb2="00000000" w:usb3="00000000" w:csb0="00000193" w:csb1="00000000"/>
  </w:font>
  <w:font w:name="Times New Roman (Headings CS)">
    <w:altName w:val="Times New Roman"/>
    <w:charset w:val="00"/>
    <w:family w:val="roman"/>
    <w:pitch w:val="default"/>
  </w:font>
  <w:font w:name="Roboto Serif 20pt">
    <w:panose1 w:val="00000000000000000000"/>
    <w:charset w:val="00"/>
    <w:family w:val="auto"/>
    <w:pitch w:val="variable"/>
    <w:sig w:usb0="A10000FF" w:usb1="5000667B" w:usb2="00000000" w:usb3="00000000" w:csb0="00000193" w:csb1="00000000"/>
  </w:font>
  <w:font w:name="Roboto Flex Normal">
    <w:altName w:val="Arial"/>
    <w:charset w:val="00"/>
    <w:family w:val="auto"/>
    <w:pitch w:val="variable"/>
    <w:sig w:usb0="A00002FF" w:usb1="5000006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093D6" w14:textId="33581E69" w:rsidR="000B213B" w:rsidRPr="00671F89" w:rsidRDefault="00491136" w:rsidP="000B213B">
    <w:pPr>
      <w:jc w:val="right"/>
      <w:rPr>
        <w:shd w:val="clear" w:color="auto" w:fill="FFFFFF"/>
      </w:rPr>
    </w:pPr>
    <w:r w:rsidRPr="0046021E">
      <w:rPr>
        <w:noProof/>
        <w:sz w:val="20"/>
        <w:szCs w:val="22"/>
      </w:rPr>
      <w:drawing>
        <wp:anchor distT="0" distB="0" distL="114300" distR="114300" simplePos="0" relativeHeight="251659264" behindDoc="0" locked="0" layoutInCell="1" allowOverlap="1" wp14:anchorId="249A2D09" wp14:editId="49BE8AD6">
          <wp:simplePos x="0" y="0"/>
          <wp:positionH relativeFrom="page">
            <wp:posOffset>637816</wp:posOffset>
          </wp:positionH>
          <wp:positionV relativeFrom="page">
            <wp:posOffset>9819640</wp:posOffset>
          </wp:positionV>
          <wp:extent cx="903600" cy="360000"/>
          <wp:effectExtent l="0" t="0" r="0" b="0"/>
          <wp:wrapNone/>
          <wp:docPr id="965969712" name="Picture 965969712">
            <a:extLst xmlns:a="http://schemas.openxmlformats.org/drawingml/2006/main">
              <a:ext uri="{FF2B5EF4-FFF2-40B4-BE49-F238E27FC236}">
                <a16:creationId xmlns:a16="http://schemas.microsoft.com/office/drawing/2014/main" id="{EDE48843-139E-F866-826F-75800815B8A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969712" name="Picture 965969712">
                    <a:extLst>
                      <a:ext uri="{FF2B5EF4-FFF2-40B4-BE49-F238E27FC236}">
                        <a16:creationId xmlns:a16="http://schemas.microsoft.com/office/drawing/2014/main" id="{EDE48843-139E-F866-826F-75800815B8AD}"/>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03600" cy="360000"/>
                  </a:xfrm>
                  <a:prstGeom prst="rect">
                    <a:avLst/>
                  </a:prstGeom>
                </pic:spPr>
              </pic:pic>
            </a:graphicData>
          </a:graphic>
          <wp14:sizeRelH relativeFrom="page">
            <wp14:pctWidth>0</wp14:pctWidth>
          </wp14:sizeRelH>
          <wp14:sizeRelV relativeFrom="page">
            <wp14:pctHeight>0</wp14:pctHeight>
          </wp14:sizeRelV>
        </wp:anchor>
      </w:drawing>
    </w:r>
    <w:r w:rsidR="008810F9" w:rsidRPr="0046021E">
      <w:rPr>
        <w:noProof/>
        <w:sz w:val="20"/>
        <w:szCs w:val="22"/>
      </w:rPr>
      <mc:AlternateContent>
        <mc:Choice Requires="wps">
          <w:drawing>
            <wp:anchor distT="0" distB="0" distL="114300" distR="114300" simplePos="0" relativeHeight="251660288" behindDoc="0" locked="0" layoutInCell="1" allowOverlap="1" wp14:anchorId="2DE1020B" wp14:editId="2C1832B8">
              <wp:simplePos x="0" y="0"/>
              <wp:positionH relativeFrom="page">
                <wp:posOffset>1652905</wp:posOffset>
              </wp:positionH>
              <wp:positionV relativeFrom="page">
                <wp:posOffset>9829165</wp:posOffset>
              </wp:positionV>
              <wp:extent cx="4798800" cy="0"/>
              <wp:effectExtent l="0" t="0" r="0" b="127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798800" cy="0"/>
                      </a:xfrm>
                      <a:prstGeom prst="line">
                        <a:avLst/>
                      </a:prstGeom>
                      <a:ln w="12700" cap="rnd">
                        <a:solidFill>
                          <a:srgbClr val="3AA106"/>
                        </a:solidFill>
                        <a:prstDash val="sysDot"/>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65E6B" id="Straight Connector 5" o:spid="_x0000_s1026" alt="&quot;&quot;"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30.15pt,773.95pt" to="508pt,7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" strokecolor="#3aa106" strokeweight="1pt">
              <v:stroke dashstyle="1 1" endcap="round"/>
              <w10:wrap anchorx="page" anchory="page"/>
            </v:line>
          </w:pict>
        </mc:Fallback>
      </mc:AlternateContent>
    </w:r>
    <w:r w:rsidR="0046021E" w:rsidRPr="0046021E">
      <w:rPr>
        <w:sz w:val="20"/>
        <w:szCs w:val="22"/>
        <w:shd w:val="clear" w:color="auto" w:fill="FFFFFF"/>
      </w:rPr>
      <w:fldChar w:fldCharType="begin"/>
    </w:r>
    <w:r w:rsidR="0046021E" w:rsidRPr="0046021E">
      <w:rPr>
        <w:sz w:val="20"/>
        <w:szCs w:val="22"/>
        <w:shd w:val="clear" w:color="auto" w:fill="FFFFFF"/>
      </w:rPr>
      <w:instrText xml:space="preserve"> PAGE   \* MERGEFORMAT </w:instrText>
    </w:r>
    <w:r w:rsidR="0046021E" w:rsidRPr="0046021E">
      <w:rPr>
        <w:sz w:val="20"/>
        <w:szCs w:val="22"/>
        <w:shd w:val="clear" w:color="auto" w:fill="FFFFFF"/>
      </w:rPr>
      <w:fldChar w:fldCharType="separate"/>
    </w:r>
    <w:r w:rsidR="0046021E" w:rsidRPr="0046021E">
      <w:rPr>
        <w:noProof/>
        <w:sz w:val="20"/>
        <w:szCs w:val="22"/>
        <w:shd w:val="clear" w:color="auto" w:fill="FFFFFF"/>
      </w:rPr>
      <w:t>1</w:t>
    </w:r>
    <w:r w:rsidR="0046021E" w:rsidRPr="0046021E">
      <w:rPr>
        <w:noProof/>
        <w:sz w:val="20"/>
        <w:szCs w:val="22"/>
        <w:shd w:val="clear" w:color="auto" w:fill="FFFFFF"/>
      </w:rPr>
      <w:fldChar w:fldCharType="end"/>
    </w:r>
    <w:r w:rsidR="00C01C7D" w:rsidRPr="00671F89">
      <w:rPr>
        <w:shd w:val="clear" w:color="auto" w:fill="FFFFF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5491E" w14:textId="77777777" w:rsidR="003C7ED8" w:rsidRDefault="003C7ED8">
    <w:pPr>
      <w:pStyle w:val="Footer"/>
    </w:pPr>
    <w:r>
      <w:rPr>
        <w:rFonts w:ascii="Roboto Flex Normal SemiBold" w:hAnsi="Roboto Flex Normal SemiBold"/>
        <w:b/>
        <w:iCs/>
        <w:noProof/>
      </w:rPr>
      <w:drawing>
        <wp:anchor distT="0" distB="0" distL="114300" distR="114300" simplePos="0" relativeHeight="251662336" behindDoc="0" locked="0" layoutInCell="1" allowOverlap="1" wp14:anchorId="375E84B3" wp14:editId="4015A849">
          <wp:simplePos x="2743200" y="8954135"/>
          <wp:positionH relativeFrom="margin">
            <wp:align>center</wp:align>
          </wp:positionH>
          <wp:positionV relativeFrom="margin">
            <wp:align>bottom</wp:align>
          </wp:positionV>
          <wp:extent cx="2080895" cy="1003935"/>
          <wp:effectExtent l="0" t="0" r="0" b="0"/>
          <wp:wrapSquare wrapText="bothSides"/>
          <wp:docPr id="1345696710" name="Picture 13456967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96710" name="Picture 134569671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95" cy="10039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35E72" w14:textId="77777777" w:rsidR="00921E3D" w:rsidRDefault="00921E3D" w:rsidP="00962E3A">
      <w:r>
        <w:separator/>
      </w:r>
    </w:p>
  </w:footnote>
  <w:footnote w:type="continuationSeparator" w:id="0">
    <w:p w14:paraId="78216200" w14:textId="77777777" w:rsidR="00921E3D" w:rsidRDefault="00921E3D" w:rsidP="00962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2D0DB44"/>
    <w:lvl w:ilvl="0">
      <w:start w:val="1"/>
      <w:numFmt w:val="decimal"/>
      <w:pStyle w:val="ListNumber"/>
      <w:lvlText w:val="%1."/>
      <w:lvlJc w:val="left"/>
      <w:pPr>
        <w:tabs>
          <w:tab w:val="num" w:pos="1080"/>
        </w:tabs>
        <w:ind w:left="1080" w:hanging="360"/>
      </w:pPr>
    </w:lvl>
  </w:abstractNum>
  <w:abstractNum w:abstractNumId="1" w15:restartNumberingAfterBreak="0">
    <w:nsid w:val="04183D6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133B80"/>
    <w:multiLevelType w:val="hybridMultilevel"/>
    <w:tmpl w:val="4E743D1C"/>
    <w:lvl w:ilvl="0" w:tplc="D6F4FDAE">
      <w:start w:val="1"/>
      <w:numFmt w:val="bullet"/>
      <w:pStyle w:val="ListBullet"/>
      <w:lvlText w:val="o"/>
      <w:lvlJc w:val="left"/>
      <w:pPr>
        <w:tabs>
          <w:tab w:val="num" w:pos="227"/>
        </w:tabs>
        <w:ind w:left="227" w:hanging="227"/>
      </w:pPr>
      <w:rPr>
        <w:rFonts w:ascii="Roboto Flex Normal SemiBold" w:hAnsi="Roboto Flex Normal SemiBold" w:hint="default"/>
        <w:color w:val="3AA106" w:themeColor="accent1"/>
      </w:rPr>
    </w:lvl>
    <w:lvl w:ilvl="1" w:tplc="E7C03CC0">
      <w:start w:val="1"/>
      <w:numFmt w:val="bullet"/>
      <w:pStyle w:val="ListBullet2"/>
      <w:lvlText w:val="o"/>
      <w:lvlJc w:val="left"/>
      <w:pPr>
        <w:ind w:left="967" w:hanging="360"/>
      </w:pPr>
      <w:rPr>
        <w:rFonts w:ascii="Courier New" w:hAnsi="Courier New" w:cs="Courier New" w:hint="default"/>
        <w:color w:val="3AA106" w:themeColor="accent1"/>
      </w:rPr>
    </w:lvl>
    <w:lvl w:ilvl="2" w:tplc="FFFFFFFF" w:tentative="1">
      <w:start w:val="1"/>
      <w:numFmt w:val="bullet"/>
      <w:lvlText w:val=""/>
      <w:lvlJc w:val="left"/>
      <w:pPr>
        <w:ind w:left="1687" w:hanging="360"/>
      </w:pPr>
      <w:rPr>
        <w:rFonts w:ascii="Wingdings" w:hAnsi="Wingdings" w:hint="default"/>
      </w:rPr>
    </w:lvl>
    <w:lvl w:ilvl="3" w:tplc="FFFFFFFF" w:tentative="1">
      <w:start w:val="1"/>
      <w:numFmt w:val="bullet"/>
      <w:lvlText w:val=""/>
      <w:lvlJc w:val="left"/>
      <w:pPr>
        <w:ind w:left="2407" w:hanging="360"/>
      </w:pPr>
      <w:rPr>
        <w:rFonts w:ascii="Symbol" w:hAnsi="Symbol" w:hint="default"/>
      </w:rPr>
    </w:lvl>
    <w:lvl w:ilvl="4" w:tplc="FFFFFFFF" w:tentative="1">
      <w:start w:val="1"/>
      <w:numFmt w:val="bullet"/>
      <w:lvlText w:val="o"/>
      <w:lvlJc w:val="left"/>
      <w:pPr>
        <w:ind w:left="3127" w:hanging="360"/>
      </w:pPr>
      <w:rPr>
        <w:rFonts w:ascii="Courier New" w:hAnsi="Courier New" w:cs="Courier New" w:hint="default"/>
      </w:rPr>
    </w:lvl>
    <w:lvl w:ilvl="5" w:tplc="FFFFFFFF" w:tentative="1">
      <w:start w:val="1"/>
      <w:numFmt w:val="bullet"/>
      <w:lvlText w:val=""/>
      <w:lvlJc w:val="left"/>
      <w:pPr>
        <w:ind w:left="3847" w:hanging="360"/>
      </w:pPr>
      <w:rPr>
        <w:rFonts w:ascii="Wingdings" w:hAnsi="Wingdings" w:hint="default"/>
      </w:rPr>
    </w:lvl>
    <w:lvl w:ilvl="6" w:tplc="FFFFFFFF" w:tentative="1">
      <w:start w:val="1"/>
      <w:numFmt w:val="bullet"/>
      <w:lvlText w:val=""/>
      <w:lvlJc w:val="left"/>
      <w:pPr>
        <w:ind w:left="4567" w:hanging="360"/>
      </w:pPr>
      <w:rPr>
        <w:rFonts w:ascii="Symbol" w:hAnsi="Symbol" w:hint="default"/>
      </w:rPr>
    </w:lvl>
    <w:lvl w:ilvl="7" w:tplc="FFFFFFFF" w:tentative="1">
      <w:start w:val="1"/>
      <w:numFmt w:val="bullet"/>
      <w:lvlText w:val="o"/>
      <w:lvlJc w:val="left"/>
      <w:pPr>
        <w:ind w:left="5287" w:hanging="360"/>
      </w:pPr>
      <w:rPr>
        <w:rFonts w:ascii="Courier New" w:hAnsi="Courier New" w:cs="Courier New" w:hint="default"/>
      </w:rPr>
    </w:lvl>
    <w:lvl w:ilvl="8" w:tplc="FFFFFFFF" w:tentative="1">
      <w:start w:val="1"/>
      <w:numFmt w:val="bullet"/>
      <w:lvlText w:val=""/>
      <w:lvlJc w:val="left"/>
      <w:pPr>
        <w:ind w:left="6007" w:hanging="360"/>
      </w:pPr>
      <w:rPr>
        <w:rFonts w:ascii="Wingdings" w:hAnsi="Wingdings" w:hint="default"/>
      </w:rPr>
    </w:lvl>
  </w:abstractNum>
  <w:abstractNum w:abstractNumId="3" w15:restartNumberingAfterBreak="0">
    <w:nsid w:val="4AF85330"/>
    <w:multiLevelType w:val="hybridMultilevel"/>
    <w:tmpl w:val="6CDEDC2C"/>
    <w:lvl w:ilvl="0" w:tplc="38F6ADEA">
      <w:start w:val="1"/>
      <w:numFmt w:val="lowerLetter"/>
      <w:pStyle w:val="ListNumber2"/>
      <w:lvlText w:val="%1."/>
      <w:lvlJc w:val="left"/>
      <w:pPr>
        <w:ind w:left="831" w:hanging="360"/>
      </w:pPr>
    </w:lvl>
    <w:lvl w:ilvl="1" w:tplc="08090019" w:tentative="1">
      <w:start w:val="1"/>
      <w:numFmt w:val="lowerLetter"/>
      <w:lvlText w:val="%2."/>
      <w:lvlJc w:val="left"/>
      <w:pPr>
        <w:ind w:left="1551" w:hanging="360"/>
      </w:pPr>
    </w:lvl>
    <w:lvl w:ilvl="2" w:tplc="0809001B" w:tentative="1">
      <w:start w:val="1"/>
      <w:numFmt w:val="lowerRoman"/>
      <w:lvlText w:val="%3."/>
      <w:lvlJc w:val="right"/>
      <w:pPr>
        <w:ind w:left="2271" w:hanging="180"/>
      </w:pPr>
    </w:lvl>
    <w:lvl w:ilvl="3" w:tplc="0809000F" w:tentative="1">
      <w:start w:val="1"/>
      <w:numFmt w:val="decimal"/>
      <w:lvlText w:val="%4."/>
      <w:lvlJc w:val="left"/>
      <w:pPr>
        <w:ind w:left="2991" w:hanging="360"/>
      </w:pPr>
    </w:lvl>
    <w:lvl w:ilvl="4" w:tplc="08090019" w:tentative="1">
      <w:start w:val="1"/>
      <w:numFmt w:val="lowerLetter"/>
      <w:lvlText w:val="%5."/>
      <w:lvlJc w:val="left"/>
      <w:pPr>
        <w:ind w:left="3711" w:hanging="360"/>
      </w:pPr>
    </w:lvl>
    <w:lvl w:ilvl="5" w:tplc="0809001B" w:tentative="1">
      <w:start w:val="1"/>
      <w:numFmt w:val="lowerRoman"/>
      <w:lvlText w:val="%6."/>
      <w:lvlJc w:val="right"/>
      <w:pPr>
        <w:ind w:left="4431" w:hanging="180"/>
      </w:pPr>
    </w:lvl>
    <w:lvl w:ilvl="6" w:tplc="0809000F" w:tentative="1">
      <w:start w:val="1"/>
      <w:numFmt w:val="decimal"/>
      <w:lvlText w:val="%7."/>
      <w:lvlJc w:val="left"/>
      <w:pPr>
        <w:ind w:left="5151" w:hanging="360"/>
      </w:pPr>
    </w:lvl>
    <w:lvl w:ilvl="7" w:tplc="08090019" w:tentative="1">
      <w:start w:val="1"/>
      <w:numFmt w:val="lowerLetter"/>
      <w:lvlText w:val="%8."/>
      <w:lvlJc w:val="left"/>
      <w:pPr>
        <w:ind w:left="5871" w:hanging="360"/>
      </w:pPr>
    </w:lvl>
    <w:lvl w:ilvl="8" w:tplc="0809001B" w:tentative="1">
      <w:start w:val="1"/>
      <w:numFmt w:val="lowerRoman"/>
      <w:lvlText w:val="%9."/>
      <w:lvlJc w:val="right"/>
      <w:pPr>
        <w:ind w:left="6591" w:hanging="180"/>
      </w:pPr>
    </w:lvl>
  </w:abstractNum>
  <w:abstractNum w:abstractNumId="4" w15:restartNumberingAfterBreak="0">
    <w:nsid w:val="6DD5436E"/>
    <w:multiLevelType w:val="hybridMultilevel"/>
    <w:tmpl w:val="F5544734"/>
    <w:lvl w:ilvl="0" w:tplc="3ED040A2">
      <w:start w:val="4"/>
      <w:numFmt w:val="bullet"/>
      <w:lvlText w:val=""/>
      <w:lvlJc w:val="left"/>
      <w:pPr>
        <w:ind w:left="720" w:hanging="360"/>
      </w:pPr>
      <w:rPr>
        <w:rFonts w:ascii="Symbol" w:eastAsia="MS Mincho" w:hAnsi="Symbol" w:cs="Times New Roman (Body C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F20FF5"/>
    <w:multiLevelType w:val="hybridMultilevel"/>
    <w:tmpl w:val="B656B454"/>
    <w:lvl w:ilvl="0" w:tplc="3ED040A2">
      <w:start w:val="4"/>
      <w:numFmt w:val="bullet"/>
      <w:lvlText w:val=""/>
      <w:lvlJc w:val="left"/>
      <w:pPr>
        <w:ind w:left="720" w:hanging="360"/>
      </w:pPr>
      <w:rPr>
        <w:rFonts w:ascii="Symbol" w:eastAsia="MS Mincho" w:hAnsi="Symbol" w:cs="Times New Roman (Body C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EE2F16"/>
    <w:multiLevelType w:val="multilevel"/>
    <w:tmpl w:val="F948F7B8"/>
    <w:styleLink w:val="CurrentList1"/>
    <w:lvl w:ilvl="0">
      <w:start w:val="1"/>
      <w:numFmt w:val="bullet"/>
      <w:lvlText w:val="o"/>
      <w:lvlJc w:val="left"/>
      <w:pPr>
        <w:tabs>
          <w:tab w:val="num" w:pos="284"/>
        </w:tabs>
        <w:ind w:left="284" w:hanging="284"/>
      </w:pPr>
      <w:rPr>
        <w:rFonts w:ascii="Roboto Flex Normal SemiBold" w:hAnsi="Roboto Flex Normal SemiBold"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765227398">
    <w:abstractNumId w:val="6"/>
  </w:num>
  <w:num w:numId="2" w16cid:durableId="1388190454">
    <w:abstractNumId w:val="2"/>
  </w:num>
  <w:num w:numId="3" w16cid:durableId="1716348201">
    <w:abstractNumId w:val="0"/>
  </w:num>
  <w:num w:numId="4" w16cid:durableId="1244800791">
    <w:abstractNumId w:val="3"/>
  </w:num>
  <w:num w:numId="5" w16cid:durableId="1518732555">
    <w:abstractNumId w:val="1"/>
  </w:num>
  <w:num w:numId="6" w16cid:durableId="1568686571">
    <w:abstractNumId w:val="4"/>
  </w:num>
  <w:num w:numId="7" w16cid:durableId="111872216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3D"/>
    <w:rsid w:val="000407DF"/>
    <w:rsid w:val="000430B3"/>
    <w:rsid w:val="000811C1"/>
    <w:rsid w:val="000B213B"/>
    <w:rsid w:val="000C256D"/>
    <w:rsid w:val="000E0F6C"/>
    <w:rsid w:val="00146E5B"/>
    <w:rsid w:val="001602E7"/>
    <w:rsid w:val="0016694A"/>
    <w:rsid w:val="001D2A98"/>
    <w:rsid w:val="001E3A18"/>
    <w:rsid w:val="001E568D"/>
    <w:rsid w:val="001E6598"/>
    <w:rsid w:val="0026394E"/>
    <w:rsid w:val="0026515B"/>
    <w:rsid w:val="00270404"/>
    <w:rsid w:val="00270822"/>
    <w:rsid w:val="00280D26"/>
    <w:rsid w:val="00282423"/>
    <w:rsid w:val="002A6D94"/>
    <w:rsid w:val="002C1510"/>
    <w:rsid w:val="002E17CC"/>
    <w:rsid w:val="003054D7"/>
    <w:rsid w:val="00310B06"/>
    <w:rsid w:val="00326A6A"/>
    <w:rsid w:val="003418FD"/>
    <w:rsid w:val="00342517"/>
    <w:rsid w:val="00357FF0"/>
    <w:rsid w:val="003A21D3"/>
    <w:rsid w:val="003C20FB"/>
    <w:rsid w:val="003C7ED8"/>
    <w:rsid w:val="003F1205"/>
    <w:rsid w:val="003F36E4"/>
    <w:rsid w:val="004024E7"/>
    <w:rsid w:val="00403035"/>
    <w:rsid w:val="0041755D"/>
    <w:rsid w:val="004407F1"/>
    <w:rsid w:val="004511BE"/>
    <w:rsid w:val="0046021E"/>
    <w:rsid w:val="004752E8"/>
    <w:rsid w:val="0048149B"/>
    <w:rsid w:val="00491136"/>
    <w:rsid w:val="004938D1"/>
    <w:rsid w:val="004A45A7"/>
    <w:rsid w:val="004A6C20"/>
    <w:rsid w:val="004B2FB2"/>
    <w:rsid w:val="004D74ED"/>
    <w:rsid w:val="004F19C0"/>
    <w:rsid w:val="00502C99"/>
    <w:rsid w:val="00514852"/>
    <w:rsid w:val="00525AC7"/>
    <w:rsid w:val="00551E4E"/>
    <w:rsid w:val="00555B35"/>
    <w:rsid w:val="005817E2"/>
    <w:rsid w:val="005936C8"/>
    <w:rsid w:val="005A5C81"/>
    <w:rsid w:val="005C0EB0"/>
    <w:rsid w:val="005C70D2"/>
    <w:rsid w:val="0061083D"/>
    <w:rsid w:val="00612E8D"/>
    <w:rsid w:val="00621B60"/>
    <w:rsid w:val="00622AE4"/>
    <w:rsid w:val="00624A55"/>
    <w:rsid w:val="00631372"/>
    <w:rsid w:val="00641664"/>
    <w:rsid w:val="00646BD7"/>
    <w:rsid w:val="0066068A"/>
    <w:rsid w:val="00671F89"/>
    <w:rsid w:val="006739A1"/>
    <w:rsid w:val="006776F1"/>
    <w:rsid w:val="006869AC"/>
    <w:rsid w:val="00687522"/>
    <w:rsid w:val="00696308"/>
    <w:rsid w:val="006C2727"/>
    <w:rsid w:val="006D0620"/>
    <w:rsid w:val="006D35FD"/>
    <w:rsid w:val="006D3F9F"/>
    <w:rsid w:val="00726121"/>
    <w:rsid w:val="00732DF3"/>
    <w:rsid w:val="00767051"/>
    <w:rsid w:val="0077679B"/>
    <w:rsid w:val="00791530"/>
    <w:rsid w:val="007A56AC"/>
    <w:rsid w:val="00813820"/>
    <w:rsid w:val="00875100"/>
    <w:rsid w:val="008810F9"/>
    <w:rsid w:val="00881D17"/>
    <w:rsid w:val="00892FEA"/>
    <w:rsid w:val="00915ED0"/>
    <w:rsid w:val="00921E3D"/>
    <w:rsid w:val="00923388"/>
    <w:rsid w:val="00943E96"/>
    <w:rsid w:val="00951D7B"/>
    <w:rsid w:val="00962E3A"/>
    <w:rsid w:val="009654CE"/>
    <w:rsid w:val="00984068"/>
    <w:rsid w:val="00990FDB"/>
    <w:rsid w:val="00991275"/>
    <w:rsid w:val="009B3DC4"/>
    <w:rsid w:val="009F47CD"/>
    <w:rsid w:val="009F6272"/>
    <w:rsid w:val="00A13F86"/>
    <w:rsid w:val="00A22CA6"/>
    <w:rsid w:val="00A35FE6"/>
    <w:rsid w:val="00A42AF3"/>
    <w:rsid w:val="00AC74B5"/>
    <w:rsid w:val="00AE14B1"/>
    <w:rsid w:val="00B3516F"/>
    <w:rsid w:val="00B80618"/>
    <w:rsid w:val="00B8284B"/>
    <w:rsid w:val="00B8436E"/>
    <w:rsid w:val="00BB7019"/>
    <w:rsid w:val="00BC0BC2"/>
    <w:rsid w:val="00BC3A9C"/>
    <w:rsid w:val="00BE36B8"/>
    <w:rsid w:val="00C01C7D"/>
    <w:rsid w:val="00C02A83"/>
    <w:rsid w:val="00C137F9"/>
    <w:rsid w:val="00C16CBA"/>
    <w:rsid w:val="00C17FB8"/>
    <w:rsid w:val="00C22EEC"/>
    <w:rsid w:val="00C710C1"/>
    <w:rsid w:val="00C85661"/>
    <w:rsid w:val="00C91D6B"/>
    <w:rsid w:val="00CB33A5"/>
    <w:rsid w:val="00CE7B2A"/>
    <w:rsid w:val="00D428AF"/>
    <w:rsid w:val="00D76889"/>
    <w:rsid w:val="00D86CFF"/>
    <w:rsid w:val="00D91DE3"/>
    <w:rsid w:val="00DA30EF"/>
    <w:rsid w:val="00DD6CC0"/>
    <w:rsid w:val="00DE4B5A"/>
    <w:rsid w:val="00E51B6D"/>
    <w:rsid w:val="00E5521B"/>
    <w:rsid w:val="00E55AAE"/>
    <w:rsid w:val="00E87070"/>
    <w:rsid w:val="00E91BB1"/>
    <w:rsid w:val="00E9574E"/>
    <w:rsid w:val="00EA5630"/>
    <w:rsid w:val="00EA7544"/>
    <w:rsid w:val="00EC52BF"/>
    <w:rsid w:val="00EE6E7A"/>
    <w:rsid w:val="00EF5FE0"/>
    <w:rsid w:val="00F04D80"/>
    <w:rsid w:val="00F111F4"/>
    <w:rsid w:val="00F26563"/>
    <w:rsid w:val="00F74ABA"/>
    <w:rsid w:val="00F81C04"/>
    <w:rsid w:val="00F952F8"/>
    <w:rsid w:val="00FA02A5"/>
    <w:rsid w:val="00FB0098"/>
    <w:rsid w:val="00FD77E3"/>
    <w:rsid w:val="109C07C7"/>
    <w:rsid w:val="4BF57148"/>
    <w:rsid w:val="51F10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0B45B"/>
  <w15:chartTrackingRefBased/>
  <w15:docId w15:val="{974946F2-E7F4-48DF-8941-7E63710C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E3D"/>
    <w:pPr>
      <w:spacing w:before="120" w:after="120" w:line="264" w:lineRule="auto"/>
    </w:pPr>
    <w:rPr>
      <w:rFonts w:ascii="Roboto" w:hAnsi="Roboto" w:cs="Times New Roman (Body CS)"/>
      <w:color w:val="203642"/>
      <w:sz w:val="22"/>
    </w:rPr>
  </w:style>
  <w:style w:type="paragraph" w:styleId="Heading1">
    <w:name w:val="heading 1"/>
    <w:basedOn w:val="Normal"/>
    <w:next w:val="Normal"/>
    <w:link w:val="Heading1Char"/>
    <w:uiPriority w:val="9"/>
    <w:qFormat/>
    <w:rsid w:val="0066068A"/>
    <w:pPr>
      <w:keepNext/>
      <w:keepLines/>
      <w:spacing w:before="360"/>
      <w:outlineLvl w:val="0"/>
    </w:pPr>
    <w:rPr>
      <w:rFonts w:ascii="Roboto Serif 20pt SemiBold" w:eastAsiaTheme="majorEastAsia" w:hAnsi="Roboto Serif 20pt SemiBold" w:cstheme="majorBidi"/>
      <w:b/>
      <w:sz w:val="36"/>
      <w:szCs w:val="32"/>
    </w:rPr>
  </w:style>
  <w:style w:type="paragraph" w:styleId="Heading2">
    <w:name w:val="heading 2"/>
    <w:basedOn w:val="Normal"/>
    <w:next w:val="Normal"/>
    <w:link w:val="Heading2Char"/>
    <w:uiPriority w:val="9"/>
    <w:unhideWhenUsed/>
    <w:qFormat/>
    <w:rsid w:val="007A56AC"/>
    <w:pPr>
      <w:keepNext/>
      <w:keepLines/>
      <w:snapToGrid w:val="0"/>
      <w:spacing w:before="240"/>
      <w:outlineLvl w:val="1"/>
    </w:pPr>
    <w:rPr>
      <w:rFonts w:eastAsiaTheme="majorEastAsia" w:cstheme="majorBidi"/>
      <w:color w:val="3AA106"/>
      <w:sz w:val="30"/>
      <w:szCs w:val="30"/>
    </w:rPr>
  </w:style>
  <w:style w:type="paragraph" w:styleId="Heading3">
    <w:name w:val="heading 3"/>
    <w:basedOn w:val="Normal"/>
    <w:next w:val="Normal"/>
    <w:link w:val="Heading3Char"/>
    <w:uiPriority w:val="9"/>
    <w:unhideWhenUsed/>
    <w:qFormat/>
    <w:rsid w:val="007A56AC"/>
    <w:pPr>
      <w:keepNext/>
      <w:keepLines/>
      <w:outlineLvl w:val="2"/>
    </w:pPr>
    <w:rPr>
      <w:rFonts w:eastAsiaTheme="majorEastAsia" w:cstheme="majorBidi"/>
      <w:b/>
      <w:sz w:val="24"/>
    </w:rPr>
  </w:style>
  <w:style w:type="paragraph" w:styleId="Heading4">
    <w:name w:val="heading 4"/>
    <w:basedOn w:val="Normal"/>
    <w:next w:val="Normal"/>
    <w:link w:val="Heading4Char"/>
    <w:uiPriority w:val="9"/>
    <w:unhideWhenUsed/>
    <w:qFormat/>
    <w:rsid w:val="0066068A"/>
    <w:pPr>
      <w:keepNext/>
      <w:keepLines/>
      <w:outlineLvl w:val="3"/>
    </w:pPr>
    <w:rPr>
      <w:rFonts w:ascii="Roboto Serif 20pt SemiBold" w:eastAsiaTheme="majorEastAsia" w:hAnsi="Roboto Serif 20pt SemiBold" w:cstheme="majorBidi"/>
      <w:b/>
      <w:iCs/>
      <w:color w:val="3AA106"/>
    </w:rPr>
  </w:style>
  <w:style w:type="paragraph" w:styleId="Heading5">
    <w:name w:val="heading 5"/>
    <w:basedOn w:val="Normal"/>
    <w:next w:val="Normal"/>
    <w:link w:val="Heading5Char"/>
    <w:uiPriority w:val="9"/>
    <w:unhideWhenUsed/>
    <w:qFormat/>
    <w:rsid w:val="0066068A"/>
    <w:pPr>
      <w:keepNext/>
      <w:keepLines/>
      <w:outlineLvl w:val="4"/>
    </w:pPr>
    <w:rPr>
      <w:rFonts w:eastAsiaTheme="majorEastAsia" w:cs="Times New Roman (Headings CS)"/>
      <w:caps/>
    </w:rPr>
  </w:style>
  <w:style w:type="paragraph" w:styleId="Heading6">
    <w:name w:val="heading 6"/>
    <w:basedOn w:val="Normal"/>
    <w:next w:val="Normal"/>
    <w:link w:val="Heading6Char"/>
    <w:uiPriority w:val="9"/>
    <w:unhideWhenUsed/>
    <w:rsid w:val="00F26563"/>
    <w:pPr>
      <w:keepNext/>
      <w:keepLines/>
      <w:outlineLvl w:val="5"/>
    </w:pPr>
    <w:rPr>
      <w:rFonts w:eastAsiaTheme="majorEastAsia" w:cs="Times New Roman (Headings CS)"/>
      <w:color w:val="2036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6308"/>
    <w:pPr>
      <w:spacing w:before="480" w:line="240" w:lineRule="auto"/>
      <w:contextualSpacing/>
    </w:pPr>
    <w:rPr>
      <w:rFonts w:ascii="Roboto Serif 20pt" w:eastAsiaTheme="majorEastAsia" w:hAnsi="Roboto Serif 20pt" w:cs="Times New Roman (Headings CS)"/>
      <w:color w:val="203641" w:themeColor="text1"/>
      <w:kern w:val="28"/>
      <w:sz w:val="56"/>
      <w:szCs w:val="56"/>
    </w:rPr>
  </w:style>
  <w:style w:type="character" w:customStyle="1" w:styleId="TitleChar">
    <w:name w:val="Title Char"/>
    <w:basedOn w:val="DefaultParagraphFont"/>
    <w:link w:val="Title"/>
    <w:uiPriority w:val="10"/>
    <w:rsid w:val="00696308"/>
    <w:rPr>
      <w:rFonts w:ascii="Roboto Serif 20pt" w:eastAsiaTheme="majorEastAsia" w:hAnsi="Roboto Serif 20pt" w:cs="Times New Roman (Headings CS)"/>
      <w:color w:val="203641" w:themeColor="text1"/>
      <w:kern w:val="28"/>
      <w:sz w:val="56"/>
      <w:szCs w:val="56"/>
    </w:rPr>
  </w:style>
  <w:style w:type="character" w:customStyle="1" w:styleId="Heading1Char">
    <w:name w:val="Heading 1 Char"/>
    <w:basedOn w:val="DefaultParagraphFont"/>
    <w:link w:val="Heading1"/>
    <w:uiPriority w:val="9"/>
    <w:rsid w:val="0066068A"/>
    <w:rPr>
      <w:rFonts w:ascii="Roboto Serif 20pt SemiBold" w:eastAsiaTheme="majorEastAsia" w:hAnsi="Roboto Serif 20pt SemiBold" w:cstheme="majorBidi"/>
      <w:b/>
      <w:color w:val="203642"/>
      <w:sz w:val="36"/>
      <w:szCs w:val="32"/>
    </w:rPr>
  </w:style>
  <w:style w:type="character" w:customStyle="1" w:styleId="Heading2Char">
    <w:name w:val="Heading 2 Char"/>
    <w:basedOn w:val="DefaultParagraphFont"/>
    <w:link w:val="Heading2"/>
    <w:uiPriority w:val="9"/>
    <w:rsid w:val="007A56AC"/>
    <w:rPr>
      <w:rFonts w:ascii="Roboto Flex Normal" w:eastAsiaTheme="majorEastAsia" w:hAnsi="Roboto Flex Normal" w:cstheme="majorBidi"/>
      <w:color w:val="3AA106"/>
      <w:sz w:val="30"/>
      <w:szCs w:val="30"/>
    </w:rPr>
  </w:style>
  <w:style w:type="character" w:customStyle="1" w:styleId="Heading3Char">
    <w:name w:val="Heading 3 Char"/>
    <w:basedOn w:val="DefaultParagraphFont"/>
    <w:link w:val="Heading3"/>
    <w:uiPriority w:val="9"/>
    <w:rsid w:val="007A56AC"/>
    <w:rPr>
      <w:rFonts w:ascii="Roboto Flex Normal" w:eastAsiaTheme="majorEastAsia" w:hAnsi="Roboto Flex Normal" w:cstheme="majorBidi"/>
      <w:b/>
      <w:color w:val="203642"/>
    </w:rPr>
  </w:style>
  <w:style w:type="character" w:customStyle="1" w:styleId="Heading4Char">
    <w:name w:val="Heading 4 Char"/>
    <w:basedOn w:val="DefaultParagraphFont"/>
    <w:link w:val="Heading4"/>
    <w:uiPriority w:val="9"/>
    <w:rsid w:val="0066068A"/>
    <w:rPr>
      <w:rFonts w:ascii="Roboto Serif 20pt SemiBold" w:eastAsiaTheme="majorEastAsia" w:hAnsi="Roboto Serif 20pt SemiBold" w:cstheme="majorBidi"/>
      <w:b/>
      <w:iCs/>
      <w:color w:val="3AA106"/>
    </w:rPr>
  </w:style>
  <w:style w:type="character" w:customStyle="1" w:styleId="Heading5Char">
    <w:name w:val="Heading 5 Char"/>
    <w:basedOn w:val="DefaultParagraphFont"/>
    <w:link w:val="Heading5"/>
    <w:uiPriority w:val="9"/>
    <w:rsid w:val="0066068A"/>
    <w:rPr>
      <w:rFonts w:ascii="Roboto Flex Normal" w:eastAsiaTheme="majorEastAsia" w:hAnsi="Roboto Flex Normal" w:cs="Times New Roman (Headings CS)"/>
      <w:caps/>
      <w:color w:val="203642"/>
      <w:sz w:val="22"/>
    </w:rPr>
  </w:style>
  <w:style w:type="paragraph" w:styleId="Subtitle">
    <w:name w:val="Subtitle"/>
    <w:basedOn w:val="Normal"/>
    <w:next w:val="Normal"/>
    <w:link w:val="SubtitleChar"/>
    <w:uiPriority w:val="11"/>
    <w:qFormat/>
    <w:rsid w:val="00696308"/>
    <w:pPr>
      <w:spacing w:before="0" w:after="480" w:line="240" w:lineRule="auto"/>
    </w:pPr>
    <w:rPr>
      <w:color w:val="203641" w:themeColor="text1"/>
      <w:sz w:val="36"/>
      <w:szCs w:val="36"/>
    </w:rPr>
  </w:style>
  <w:style w:type="character" w:customStyle="1" w:styleId="SubtitleChar">
    <w:name w:val="Subtitle Char"/>
    <w:basedOn w:val="DefaultParagraphFont"/>
    <w:link w:val="Subtitle"/>
    <w:uiPriority w:val="11"/>
    <w:rsid w:val="00696308"/>
    <w:rPr>
      <w:rFonts w:ascii="Roboto Flex Normal" w:hAnsi="Roboto Flex Normal" w:cs="Times New Roman (Body CS)"/>
      <w:color w:val="203641" w:themeColor="text1"/>
      <w:sz w:val="36"/>
      <w:szCs w:val="36"/>
    </w:rPr>
  </w:style>
  <w:style w:type="character" w:styleId="Emphasis">
    <w:name w:val="Emphasis"/>
    <w:basedOn w:val="DefaultParagraphFont"/>
    <w:uiPriority w:val="20"/>
    <w:qFormat/>
    <w:rsid w:val="0066068A"/>
    <w:rPr>
      <w:rFonts w:ascii="Roboto Flex Normal SemiBold" w:hAnsi="Roboto Flex Normal SemiBold"/>
      <w:b/>
      <w:i w:val="0"/>
      <w:iCs/>
    </w:rPr>
  </w:style>
  <w:style w:type="character" w:styleId="SubtleEmphasis">
    <w:name w:val="Subtle Emphasis"/>
    <w:basedOn w:val="DefaultParagraphFont"/>
    <w:uiPriority w:val="19"/>
    <w:qFormat/>
    <w:rsid w:val="0066068A"/>
    <w:rPr>
      <w:rFonts w:ascii="Roboto Flex Normal SemiBold" w:hAnsi="Roboto Flex Normal SemiBold"/>
      <w:b/>
      <w:i w:val="0"/>
      <w:iCs/>
      <w:color w:val="396075"/>
    </w:rPr>
  </w:style>
  <w:style w:type="character" w:styleId="IntenseEmphasis">
    <w:name w:val="Intense Emphasis"/>
    <w:basedOn w:val="DefaultParagraphFont"/>
    <w:uiPriority w:val="21"/>
    <w:qFormat/>
    <w:rsid w:val="0066068A"/>
    <w:rPr>
      <w:rFonts w:ascii="Roboto Flex Normal SemiBold" w:hAnsi="Roboto Flex Normal SemiBold"/>
      <w:b/>
      <w:i w:val="0"/>
      <w:iCs/>
      <w:color w:val="3AA106"/>
    </w:rPr>
  </w:style>
  <w:style w:type="paragraph" w:styleId="Quote">
    <w:name w:val="Quote"/>
    <w:basedOn w:val="Normal"/>
    <w:next w:val="Normal"/>
    <w:link w:val="QuoteChar"/>
    <w:uiPriority w:val="29"/>
    <w:qFormat/>
    <w:rsid w:val="0066068A"/>
    <w:pPr>
      <w:spacing w:before="240" w:after="240"/>
      <w:ind w:left="567" w:right="567"/>
    </w:pPr>
    <w:rPr>
      <w:rFonts w:ascii="Roboto Serif 20pt" w:hAnsi="Roboto Serif 20pt"/>
      <w:iCs/>
    </w:rPr>
  </w:style>
  <w:style w:type="character" w:customStyle="1" w:styleId="QuoteChar">
    <w:name w:val="Quote Char"/>
    <w:basedOn w:val="DefaultParagraphFont"/>
    <w:link w:val="Quote"/>
    <w:uiPriority w:val="29"/>
    <w:rsid w:val="0066068A"/>
    <w:rPr>
      <w:rFonts w:ascii="Roboto Serif 20pt" w:hAnsi="Roboto Serif 20pt" w:cs="Times New Roman (Body CS)"/>
      <w:iCs/>
      <w:color w:val="203642"/>
    </w:rPr>
  </w:style>
  <w:style w:type="paragraph" w:styleId="IntenseQuote">
    <w:name w:val="Intense Quote"/>
    <w:basedOn w:val="Normal"/>
    <w:next w:val="Normal"/>
    <w:link w:val="IntenseQuoteChar"/>
    <w:uiPriority w:val="30"/>
    <w:qFormat/>
    <w:rsid w:val="0066068A"/>
    <w:pPr>
      <w:pBdr>
        <w:top w:val="dashSmallGap" w:sz="4" w:space="10" w:color="B0D99B"/>
        <w:bottom w:val="dashSmallGap" w:sz="4" w:space="10" w:color="B0D99B"/>
      </w:pBdr>
      <w:spacing w:before="240" w:after="240"/>
      <w:ind w:left="567" w:right="567"/>
    </w:pPr>
    <w:rPr>
      <w:rFonts w:ascii="Roboto Serif 20pt" w:hAnsi="Roboto Serif 20pt"/>
      <w:iCs/>
      <w:color w:val="3AA106"/>
    </w:rPr>
  </w:style>
  <w:style w:type="character" w:customStyle="1" w:styleId="IntenseQuoteChar">
    <w:name w:val="Intense Quote Char"/>
    <w:basedOn w:val="DefaultParagraphFont"/>
    <w:link w:val="IntenseQuote"/>
    <w:uiPriority w:val="30"/>
    <w:rsid w:val="0066068A"/>
    <w:rPr>
      <w:rFonts w:ascii="Roboto Serif 20pt" w:hAnsi="Roboto Serif 20pt" w:cs="Times New Roman (Body CS)"/>
      <w:iCs/>
      <w:color w:val="3AA106"/>
    </w:rPr>
  </w:style>
  <w:style w:type="character" w:styleId="SubtleReference">
    <w:name w:val="Subtle Reference"/>
    <w:basedOn w:val="DefaultParagraphFont"/>
    <w:uiPriority w:val="31"/>
    <w:qFormat/>
    <w:rsid w:val="00C02A83"/>
    <w:rPr>
      <w:caps w:val="0"/>
      <w:smallCaps/>
      <w:color w:val="396075"/>
    </w:rPr>
  </w:style>
  <w:style w:type="character" w:styleId="IntenseReference">
    <w:name w:val="Intense Reference"/>
    <w:basedOn w:val="DefaultParagraphFont"/>
    <w:uiPriority w:val="32"/>
    <w:qFormat/>
    <w:rsid w:val="00C02A83"/>
    <w:rPr>
      <w:b/>
      <w:bCs/>
      <w:smallCaps/>
      <w:color w:val="3AA106"/>
      <w:spacing w:val="5"/>
    </w:rPr>
  </w:style>
  <w:style w:type="paragraph" w:styleId="ListParagraph">
    <w:name w:val="List Paragraph"/>
    <w:basedOn w:val="Normal"/>
    <w:uiPriority w:val="34"/>
    <w:qFormat/>
    <w:rsid w:val="00C02A83"/>
  </w:style>
  <w:style w:type="paragraph" w:styleId="Header">
    <w:name w:val="header"/>
    <w:basedOn w:val="Normal"/>
    <w:link w:val="HeaderChar"/>
    <w:uiPriority w:val="99"/>
    <w:unhideWhenUsed/>
    <w:rsid w:val="00C02A8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02A83"/>
    <w:rPr>
      <w:rFonts w:ascii="Roboto Flex Normal" w:hAnsi="Roboto Flex Normal" w:cs="Times New Roman (Body CS)"/>
      <w:color w:val="203642"/>
    </w:rPr>
  </w:style>
  <w:style w:type="paragraph" w:styleId="Footer">
    <w:name w:val="footer"/>
    <w:basedOn w:val="Normal"/>
    <w:link w:val="FooterChar"/>
    <w:uiPriority w:val="99"/>
    <w:unhideWhenUsed/>
    <w:rsid w:val="00C02A8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02A83"/>
    <w:rPr>
      <w:rFonts w:ascii="Roboto Flex Normal" w:hAnsi="Roboto Flex Normal" w:cs="Times New Roman (Body CS)"/>
      <w:color w:val="203642"/>
    </w:rPr>
  </w:style>
  <w:style w:type="character" w:styleId="Hyperlink">
    <w:name w:val="Hyperlink"/>
    <w:basedOn w:val="DefaultParagraphFont"/>
    <w:uiPriority w:val="99"/>
    <w:unhideWhenUsed/>
    <w:rsid w:val="00671F89"/>
    <w:rPr>
      <w:color w:val="3AA106" w:themeColor="hyperlink"/>
      <w:u w:val="single"/>
    </w:rPr>
  </w:style>
  <w:style w:type="character" w:styleId="UnresolvedMention">
    <w:name w:val="Unresolved Mention"/>
    <w:basedOn w:val="DefaultParagraphFont"/>
    <w:uiPriority w:val="99"/>
    <w:semiHidden/>
    <w:unhideWhenUsed/>
    <w:rsid w:val="00671F89"/>
    <w:rPr>
      <w:color w:val="605E5C"/>
      <w:shd w:val="clear" w:color="auto" w:fill="E1DFDD"/>
    </w:rPr>
  </w:style>
  <w:style w:type="paragraph" w:styleId="NoSpacing">
    <w:name w:val="No Spacing"/>
    <w:link w:val="NoSpacingChar"/>
    <w:uiPriority w:val="1"/>
    <w:qFormat/>
    <w:rsid w:val="003F36E4"/>
    <w:rPr>
      <w:rFonts w:eastAsiaTheme="minorEastAsia"/>
      <w:sz w:val="22"/>
      <w:szCs w:val="22"/>
      <w:lang w:val="en-US" w:eastAsia="zh-CN"/>
    </w:rPr>
  </w:style>
  <w:style w:type="character" w:customStyle="1" w:styleId="NoSpacingChar">
    <w:name w:val="No Spacing Char"/>
    <w:basedOn w:val="DefaultParagraphFont"/>
    <w:link w:val="NoSpacing"/>
    <w:uiPriority w:val="1"/>
    <w:rsid w:val="003F36E4"/>
    <w:rPr>
      <w:rFonts w:eastAsiaTheme="minorEastAsia"/>
      <w:sz w:val="22"/>
      <w:szCs w:val="22"/>
      <w:lang w:val="en-US" w:eastAsia="zh-CN"/>
    </w:rPr>
  </w:style>
  <w:style w:type="paragraph" w:customStyle="1" w:styleId="Author">
    <w:name w:val="Author"/>
    <w:basedOn w:val="NoSpacing"/>
    <w:qFormat/>
    <w:rsid w:val="00F74ABA"/>
    <w:pPr>
      <w:spacing w:before="240"/>
    </w:pPr>
    <w:rPr>
      <w:rFonts w:ascii="Roboto Flex Normal" w:hAnsi="Roboto Flex Normal" w:cs="Times New Roman (Body CS)"/>
      <w:b/>
      <w:color w:val="FAFCFC" w:themeColor="background1"/>
      <w:sz w:val="28"/>
      <w:szCs w:val="32"/>
    </w:rPr>
  </w:style>
  <w:style w:type="character" w:customStyle="1" w:styleId="Heading6Char">
    <w:name w:val="Heading 6 Char"/>
    <w:basedOn w:val="DefaultParagraphFont"/>
    <w:link w:val="Heading6"/>
    <w:uiPriority w:val="9"/>
    <w:rsid w:val="00F26563"/>
    <w:rPr>
      <w:rFonts w:ascii="Roboto Flex Normal" w:eastAsiaTheme="majorEastAsia" w:hAnsi="Roboto Flex Normal" w:cs="Times New Roman (Headings CS)"/>
      <w:color w:val="203641" w:themeColor="text1"/>
      <w:sz w:val="22"/>
    </w:rPr>
  </w:style>
  <w:style w:type="paragraph" w:styleId="BodyText">
    <w:name w:val="Body Text"/>
    <w:basedOn w:val="Normal"/>
    <w:link w:val="BodyTextChar"/>
    <w:uiPriority w:val="99"/>
    <w:unhideWhenUsed/>
    <w:rsid w:val="004A45A7"/>
    <w:pPr>
      <w:spacing w:after="240"/>
    </w:pPr>
  </w:style>
  <w:style w:type="character" w:customStyle="1" w:styleId="BodyTextChar">
    <w:name w:val="Body Text Char"/>
    <w:basedOn w:val="DefaultParagraphFont"/>
    <w:link w:val="BodyText"/>
    <w:uiPriority w:val="99"/>
    <w:rsid w:val="004A45A7"/>
    <w:rPr>
      <w:rFonts w:ascii="Roboto Flex Normal" w:hAnsi="Roboto Flex Normal" w:cs="Times New Roman (Body CS)"/>
      <w:color w:val="203642"/>
      <w:sz w:val="22"/>
    </w:rPr>
  </w:style>
  <w:style w:type="paragraph" w:styleId="BodyText2">
    <w:name w:val="Body Text 2"/>
    <w:basedOn w:val="Normal"/>
    <w:link w:val="BodyText2Char"/>
    <w:uiPriority w:val="99"/>
    <w:unhideWhenUsed/>
    <w:rsid w:val="00875100"/>
    <w:pPr>
      <w:spacing w:line="480" w:lineRule="auto"/>
    </w:pPr>
  </w:style>
  <w:style w:type="character" w:customStyle="1" w:styleId="BodyText2Char">
    <w:name w:val="Body Text 2 Char"/>
    <w:basedOn w:val="DefaultParagraphFont"/>
    <w:link w:val="BodyText2"/>
    <w:uiPriority w:val="99"/>
    <w:rsid w:val="00875100"/>
    <w:rPr>
      <w:rFonts w:ascii="Roboto Flex Normal" w:hAnsi="Roboto Flex Normal" w:cs="Times New Roman (Body CS)"/>
      <w:color w:val="203642"/>
      <w:sz w:val="22"/>
    </w:rPr>
  </w:style>
  <w:style w:type="paragraph" w:customStyle="1" w:styleId="IntroBodyText">
    <w:name w:val="Intro Body Text"/>
    <w:basedOn w:val="BodyText"/>
    <w:qFormat/>
    <w:rsid w:val="00875100"/>
    <w:rPr>
      <w:sz w:val="28"/>
      <w:szCs w:val="28"/>
    </w:rPr>
  </w:style>
  <w:style w:type="paragraph" w:styleId="ListBullet">
    <w:name w:val="List Bullet"/>
    <w:basedOn w:val="Normal"/>
    <w:autoRedefine/>
    <w:uiPriority w:val="99"/>
    <w:unhideWhenUsed/>
    <w:rsid w:val="00962E3A"/>
    <w:pPr>
      <w:numPr>
        <w:numId w:val="2"/>
      </w:numPr>
      <w:spacing w:before="60" w:after="60"/>
      <w:ind w:left="340" w:right="113"/>
    </w:pPr>
    <w:rPr>
      <w:color w:val="203641" w:themeColor="text1"/>
    </w:rPr>
  </w:style>
  <w:style w:type="numbering" w:customStyle="1" w:styleId="CurrentList1">
    <w:name w:val="Current List1"/>
    <w:uiPriority w:val="99"/>
    <w:rsid w:val="00875100"/>
    <w:pPr>
      <w:numPr>
        <w:numId w:val="1"/>
      </w:numPr>
    </w:pPr>
  </w:style>
  <w:style w:type="paragraph" w:styleId="ListNumber">
    <w:name w:val="List Number"/>
    <w:basedOn w:val="Normal"/>
    <w:uiPriority w:val="99"/>
    <w:unhideWhenUsed/>
    <w:rsid w:val="00962E3A"/>
    <w:pPr>
      <w:numPr>
        <w:numId w:val="3"/>
      </w:numPr>
      <w:tabs>
        <w:tab w:val="clear" w:pos="1080"/>
        <w:tab w:val="num" w:pos="360"/>
      </w:tabs>
      <w:snapToGrid w:val="0"/>
      <w:spacing w:before="60" w:after="60"/>
      <w:ind w:left="453" w:right="113" w:hanging="340"/>
    </w:pPr>
  </w:style>
  <w:style w:type="paragraph" w:styleId="ListBullet2">
    <w:name w:val="List Bullet 2"/>
    <w:basedOn w:val="ListBullet"/>
    <w:uiPriority w:val="99"/>
    <w:unhideWhenUsed/>
    <w:rsid w:val="00962E3A"/>
    <w:pPr>
      <w:numPr>
        <w:ilvl w:val="1"/>
      </w:numPr>
      <w:spacing w:before="0"/>
      <w:ind w:left="681" w:hanging="227"/>
    </w:pPr>
  </w:style>
  <w:style w:type="paragraph" w:styleId="ListNumber2">
    <w:name w:val="List Number 2"/>
    <w:basedOn w:val="ListNumber"/>
    <w:autoRedefine/>
    <w:uiPriority w:val="99"/>
    <w:unhideWhenUsed/>
    <w:rsid w:val="00962E3A"/>
    <w:pPr>
      <w:numPr>
        <w:numId w:val="4"/>
      </w:numPr>
      <w:tabs>
        <w:tab w:val="left" w:pos="567"/>
        <w:tab w:val="num" w:pos="700"/>
      </w:tabs>
      <w:spacing w:before="0" w:line="240" w:lineRule="auto"/>
      <w:ind w:left="794" w:hanging="227"/>
    </w:pPr>
  </w:style>
  <w:style w:type="character" w:styleId="SmartLink">
    <w:name w:val="Smart Link"/>
    <w:basedOn w:val="DefaultParagraphFont"/>
    <w:uiPriority w:val="99"/>
    <w:semiHidden/>
    <w:unhideWhenUsed/>
    <w:rsid w:val="00991275"/>
    <w:rPr>
      <w:color w:val="3AA106" w:themeColor="accent1"/>
      <w:u w:val="single"/>
      <w:shd w:val="clear" w:color="auto" w:fill="F3F2F1"/>
    </w:rPr>
  </w:style>
  <w:style w:type="character" w:customStyle="1" w:styleId="normaltextrun">
    <w:name w:val="normaltextrun"/>
    <w:basedOn w:val="DefaultParagraphFont"/>
    <w:rsid w:val="00C01C7D"/>
  </w:style>
  <w:style w:type="character" w:customStyle="1" w:styleId="eop">
    <w:name w:val="eop"/>
    <w:basedOn w:val="DefaultParagraphFont"/>
    <w:rsid w:val="00C01C7D"/>
  </w:style>
  <w:style w:type="character" w:styleId="CommentReference">
    <w:name w:val="annotation reference"/>
    <w:basedOn w:val="DefaultParagraphFont"/>
    <w:uiPriority w:val="99"/>
    <w:semiHidden/>
    <w:unhideWhenUsed/>
    <w:rsid w:val="00892FEA"/>
    <w:rPr>
      <w:sz w:val="16"/>
      <w:szCs w:val="16"/>
    </w:rPr>
  </w:style>
  <w:style w:type="paragraph" w:styleId="CommentText">
    <w:name w:val="annotation text"/>
    <w:basedOn w:val="Normal"/>
    <w:link w:val="CommentTextChar"/>
    <w:uiPriority w:val="99"/>
    <w:unhideWhenUsed/>
    <w:rsid w:val="00892FEA"/>
    <w:pPr>
      <w:spacing w:line="240" w:lineRule="auto"/>
    </w:pPr>
    <w:rPr>
      <w:sz w:val="20"/>
      <w:szCs w:val="20"/>
    </w:rPr>
  </w:style>
  <w:style w:type="character" w:customStyle="1" w:styleId="CommentTextChar">
    <w:name w:val="Comment Text Char"/>
    <w:basedOn w:val="DefaultParagraphFont"/>
    <w:link w:val="CommentText"/>
    <w:uiPriority w:val="99"/>
    <w:rsid w:val="00892FEA"/>
    <w:rPr>
      <w:rFonts w:ascii="Roboto" w:hAnsi="Roboto" w:cs="Times New Roman (Body CS)"/>
      <w:color w:val="203642"/>
      <w:sz w:val="20"/>
      <w:szCs w:val="20"/>
    </w:rPr>
  </w:style>
  <w:style w:type="paragraph" w:styleId="CommentSubject">
    <w:name w:val="annotation subject"/>
    <w:basedOn w:val="CommentText"/>
    <w:next w:val="CommentText"/>
    <w:link w:val="CommentSubjectChar"/>
    <w:uiPriority w:val="99"/>
    <w:semiHidden/>
    <w:unhideWhenUsed/>
    <w:rsid w:val="00892FEA"/>
    <w:rPr>
      <w:b/>
      <w:bCs/>
    </w:rPr>
  </w:style>
  <w:style w:type="character" w:customStyle="1" w:styleId="CommentSubjectChar">
    <w:name w:val="Comment Subject Char"/>
    <w:basedOn w:val="CommentTextChar"/>
    <w:link w:val="CommentSubject"/>
    <w:uiPriority w:val="99"/>
    <w:semiHidden/>
    <w:rsid w:val="00892FEA"/>
    <w:rPr>
      <w:rFonts w:ascii="Roboto" w:hAnsi="Roboto" w:cs="Times New Roman (Body CS)"/>
      <w:b/>
      <w:bCs/>
      <w:color w:val="203642"/>
      <w:sz w:val="20"/>
      <w:szCs w:val="20"/>
    </w:rPr>
  </w:style>
  <w:style w:type="character" w:styleId="PlaceholderText">
    <w:name w:val="Placeholder Text"/>
    <w:basedOn w:val="DefaultParagraphFont"/>
    <w:uiPriority w:val="99"/>
    <w:semiHidden/>
    <w:rsid w:val="00B3516F"/>
    <w:rPr>
      <w:color w:val="808080"/>
    </w:rPr>
  </w:style>
  <w:style w:type="table" w:styleId="TableGrid">
    <w:name w:val="Table Grid"/>
    <w:basedOn w:val="TableNormal"/>
    <w:uiPriority w:val="39"/>
    <w:rsid w:val="003C2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425904">
      <w:bodyDiv w:val="1"/>
      <w:marLeft w:val="0"/>
      <w:marRight w:val="0"/>
      <w:marTop w:val="0"/>
      <w:marBottom w:val="0"/>
      <w:divBdr>
        <w:top w:val="none" w:sz="0" w:space="0" w:color="auto"/>
        <w:left w:val="none" w:sz="0" w:space="0" w:color="auto"/>
        <w:bottom w:val="none" w:sz="0" w:space="0" w:color="auto"/>
        <w:right w:val="none" w:sz="0" w:space="0" w:color="auto"/>
      </w:divBdr>
      <w:divsChild>
        <w:div w:id="1108088607">
          <w:marLeft w:val="0"/>
          <w:marRight w:val="0"/>
          <w:marTop w:val="0"/>
          <w:marBottom w:val="0"/>
          <w:divBdr>
            <w:top w:val="none" w:sz="0" w:space="0" w:color="auto"/>
            <w:left w:val="none" w:sz="0" w:space="0" w:color="auto"/>
            <w:bottom w:val="none" w:sz="0" w:space="0" w:color="auto"/>
            <w:right w:val="none" w:sz="0" w:space="0" w:color="auto"/>
          </w:divBdr>
        </w:div>
        <w:div w:id="85418619">
          <w:marLeft w:val="0"/>
          <w:marRight w:val="0"/>
          <w:marTop w:val="0"/>
          <w:marBottom w:val="0"/>
          <w:divBdr>
            <w:top w:val="none" w:sz="0" w:space="0" w:color="auto"/>
            <w:left w:val="none" w:sz="0" w:space="0" w:color="auto"/>
            <w:bottom w:val="none" w:sz="0" w:space="0" w:color="auto"/>
            <w:right w:val="none" w:sz="0" w:space="0" w:color="auto"/>
          </w:divBdr>
        </w:div>
        <w:div w:id="932862385">
          <w:marLeft w:val="0"/>
          <w:marRight w:val="0"/>
          <w:marTop w:val="0"/>
          <w:marBottom w:val="0"/>
          <w:divBdr>
            <w:top w:val="none" w:sz="0" w:space="0" w:color="auto"/>
            <w:left w:val="none" w:sz="0" w:space="0" w:color="auto"/>
            <w:bottom w:val="none" w:sz="0" w:space="0" w:color="auto"/>
            <w:right w:val="none" w:sz="0" w:space="0" w:color="auto"/>
          </w:divBdr>
        </w:div>
      </w:divsChild>
    </w:div>
    <w:div w:id="268048663">
      <w:bodyDiv w:val="1"/>
      <w:marLeft w:val="0"/>
      <w:marRight w:val="0"/>
      <w:marTop w:val="0"/>
      <w:marBottom w:val="0"/>
      <w:divBdr>
        <w:top w:val="none" w:sz="0" w:space="0" w:color="auto"/>
        <w:left w:val="none" w:sz="0" w:space="0" w:color="auto"/>
        <w:bottom w:val="none" w:sz="0" w:space="0" w:color="auto"/>
        <w:right w:val="none" w:sz="0" w:space="0" w:color="auto"/>
      </w:divBdr>
    </w:div>
    <w:div w:id="437531952">
      <w:bodyDiv w:val="1"/>
      <w:marLeft w:val="0"/>
      <w:marRight w:val="0"/>
      <w:marTop w:val="0"/>
      <w:marBottom w:val="0"/>
      <w:divBdr>
        <w:top w:val="none" w:sz="0" w:space="0" w:color="auto"/>
        <w:left w:val="none" w:sz="0" w:space="0" w:color="auto"/>
        <w:bottom w:val="none" w:sz="0" w:space="0" w:color="auto"/>
        <w:right w:val="none" w:sz="0" w:space="0" w:color="auto"/>
      </w:divBdr>
      <w:divsChild>
        <w:div w:id="652831431">
          <w:marLeft w:val="0"/>
          <w:marRight w:val="0"/>
          <w:marTop w:val="0"/>
          <w:marBottom w:val="0"/>
          <w:divBdr>
            <w:top w:val="none" w:sz="0" w:space="0" w:color="auto"/>
            <w:left w:val="none" w:sz="0" w:space="0" w:color="auto"/>
            <w:bottom w:val="none" w:sz="0" w:space="0" w:color="auto"/>
            <w:right w:val="none" w:sz="0" w:space="0" w:color="auto"/>
          </w:divBdr>
        </w:div>
        <w:div w:id="2118332383">
          <w:marLeft w:val="0"/>
          <w:marRight w:val="0"/>
          <w:marTop w:val="0"/>
          <w:marBottom w:val="0"/>
          <w:divBdr>
            <w:top w:val="none" w:sz="0" w:space="0" w:color="auto"/>
            <w:left w:val="none" w:sz="0" w:space="0" w:color="auto"/>
            <w:bottom w:val="none" w:sz="0" w:space="0" w:color="auto"/>
            <w:right w:val="none" w:sz="0" w:space="0" w:color="auto"/>
          </w:divBdr>
        </w:div>
        <w:div w:id="633296472">
          <w:marLeft w:val="0"/>
          <w:marRight w:val="0"/>
          <w:marTop w:val="0"/>
          <w:marBottom w:val="0"/>
          <w:divBdr>
            <w:top w:val="none" w:sz="0" w:space="0" w:color="auto"/>
            <w:left w:val="none" w:sz="0" w:space="0" w:color="auto"/>
            <w:bottom w:val="none" w:sz="0" w:space="0" w:color="auto"/>
            <w:right w:val="none" w:sz="0" w:space="0" w:color="auto"/>
          </w:divBdr>
        </w:div>
        <w:div w:id="393116638">
          <w:marLeft w:val="0"/>
          <w:marRight w:val="0"/>
          <w:marTop w:val="0"/>
          <w:marBottom w:val="0"/>
          <w:divBdr>
            <w:top w:val="none" w:sz="0" w:space="0" w:color="auto"/>
            <w:left w:val="none" w:sz="0" w:space="0" w:color="auto"/>
            <w:bottom w:val="none" w:sz="0" w:space="0" w:color="auto"/>
            <w:right w:val="none" w:sz="0" w:space="0" w:color="auto"/>
          </w:divBdr>
        </w:div>
        <w:div w:id="711659104">
          <w:marLeft w:val="0"/>
          <w:marRight w:val="0"/>
          <w:marTop w:val="0"/>
          <w:marBottom w:val="0"/>
          <w:divBdr>
            <w:top w:val="none" w:sz="0" w:space="0" w:color="auto"/>
            <w:left w:val="none" w:sz="0" w:space="0" w:color="auto"/>
            <w:bottom w:val="none" w:sz="0" w:space="0" w:color="auto"/>
            <w:right w:val="none" w:sz="0" w:space="0" w:color="auto"/>
          </w:divBdr>
        </w:div>
        <w:div w:id="96414665">
          <w:marLeft w:val="0"/>
          <w:marRight w:val="0"/>
          <w:marTop w:val="0"/>
          <w:marBottom w:val="0"/>
          <w:divBdr>
            <w:top w:val="none" w:sz="0" w:space="0" w:color="auto"/>
            <w:left w:val="none" w:sz="0" w:space="0" w:color="auto"/>
            <w:bottom w:val="none" w:sz="0" w:space="0" w:color="auto"/>
            <w:right w:val="none" w:sz="0" w:space="0" w:color="auto"/>
          </w:divBdr>
        </w:div>
        <w:div w:id="589704596">
          <w:marLeft w:val="0"/>
          <w:marRight w:val="0"/>
          <w:marTop w:val="0"/>
          <w:marBottom w:val="0"/>
          <w:divBdr>
            <w:top w:val="none" w:sz="0" w:space="0" w:color="auto"/>
            <w:left w:val="none" w:sz="0" w:space="0" w:color="auto"/>
            <w:bottom w:val="none" w:sz="0" w:space="0" w:color="auto"/>
            <w:right w:val="none" w:sz="0" w:space="0" w:color="auto"/>
          </w:divBdr>
        </w:div>
        <w:div w:id="583956685">
          <w:marLeft w:val="0"/>
          <w:marRight w:val="0"/>
          <w:marTop w:val="0"/>
          <w:marBottom w:val="0"/>
          <w:divBdr>
            <w:top w:val="none" w:sz="0" w:space="0" w:color="auto"/>
            <w:left w:val="none" w:sz="0" w:space="0" w:color="auto"/>
            <w:bottom w:val="none" w:sz="0" w:space="0" w:color="auto"/>
            <w:right w:val="none" w:sz="0" w:space="0" w:color="auto"/>
          </w:divBdr>
        </w:div>
        <w:div w:id="1793552784">
          <w:marLeft w:val="0"/>
          <w:marRight w:val="0"/>
          <w:marTop w:val="0"/>
          <w:marBottom w:val="0"/>
          <w:divBdr>
            <w:top w:val="none" w:sz="0" w:space="0" w:color="auto"/>
            <w:left w:val="none" w:sz="0" w:space="0" w:color="auto"/>
            <w:bottom w:val="none" w:sz="0" w:space="0" w:color="auto"/>
            <w:right w:val="none" w:sz="0" w:space="0" w:color="auto"/>
          </w:divBdr>
        </w:div>
        <w:div w:id="1222912233">
          <w:marLeft w:val="0"/>
          <w:marRight w:val="0"/>
          <w:marTop w:val="0"/>
          <w:marBottom w:val="0"/>
          <w:divBdr>
            <w:top w:val="none" w:sz="0" w:space="0" w:color="auto"/>
            <w:left w:val="none" w:sz="0" w:space="0" w:color="auto"/>
            <w:bottom w:val="none" w:sz="0" w:space="0" w:color="auto"/>
            <w:right w:val="none" w:sz="0" w:space="0" w:color="auto"/>
          </w:divBdr>
        </w:div>
        <w:div w:id="35812070">
          <w:marLeft w:val="0"/>
          <w:marRight w:val="0"/>
          <w:marTop w:val="0"/>
          <w:marBottom w:val="0"/>
          <w:divBdr>
            <w:top w:val="none" w:sz="0" w:space="0" w:color="auto"/>
            <w:left w:val="none" w:sz="0" w:space="0" w:color="auto"/>
            <w:bottom w:val="none" w:sz="0" w:space="0" w:color="auto"/>
            <w:right w:val="none" w:sz="0" w:space="0" w:color="auto"/>
          </w:divBdr>
        </w:div>
        <w:div w:id="66003348">
          <w:marLeft w:val="0"/>
          <w:marRight w:val="0"/>
          <w:marTop w:val="0"/>
          <w:marBottom w:val="0"/>
          <w:divBdr>
            <w:top w:val="none" w:sz="0" w:space="0" w:color="auto"/>
            <w:left w:val="none" w:sz="0" w:space="0" w:color="auto"/>
            <w:bottom w:val="none" w:sz="0" w:space="0" w:color="auto"/>
            <w:right w:val="none" w:sz="0" w:space="0" w:color="auto"/>
          </w:divBdr>
        </w:div>
        <w:div w:id="1430540621">
          <w:marLeft w:val="0"/>
          <w:marRight w:val="0"/>
          <w:marTop w:val="0"/>
          <w:marBottom w:val="0"/>
          <w:divBdr>
            <w:top w:val="none" w:sz="0" w:space="0" w:color="auto"/>
            <w:left w:val="none" w:sz="0" w:space="0" w:color="auto"/>
            <w:bottom w:val="none" w:sz="0" w:space="0" w:color="auto"/>
            <w:right w:val="none" w:sz="0" w:space="0" w:color="auto"/>
          </w:divBdr>
        </w:div>
        <w:div w:id="532232642">
          <w:marLeft w:val="0"/>
          <w:marRight w:val="0"/>
          <w:marTop w:val="0"/>
          <w:marBottom w:val="0"/>
          <w:divBdr>
            <w:top w:val="none" w:sz="0" w:space="0" w:color="auto"/>
            <w:left w:val="none" w:sz="0" w:space="0" w:color="auto"/>
            <w:bottom w:val="none" w:sz="0" w:space="0" w:color="auto"/>
            <w:right w:val="none" w:sz="0" w:space="0" w:color="auto"/>
          </w:divBdr>
        </w:div>
        <w:div w:id="1010646019">
          <w:marLeft w:val="0"/>
          <w:marRight w:val="0"/>
          <w:marTop w:val="0"/>
          <w:marBottom w:val="0"/>
          <w:divBdr>
            <w:top w:val="none" w:sz="0" w:space="0" w:color="auto"/>
            <w:left w:val="none" w:sz="0" w:space="0" w:color="auto"/>
            <w:bottom w:val="none" w:sz="0" w:space="0" w:color="auto"/>
            <w:right w:val="none" w:sz="0" w:space="0" w:color="auto"/>
          </w:divBdr>
        </w:div>
        <w:div w:id="1305089341">
          <w:marLeft w:val="0"/>
          <w:marRight w:val="0"/>
          <w:marTop w:val="0"/>
          <w:marBottom w:val="0"/>
          <w:divBdr>
            <w:top w:val="none" w:sz="0" w:space="0" w:color="auto"/>
            <w:left w:val="none" w:sz="0" w:space="0" w:color="auto"/>
            <w:bottom w:val="none" w:sz="0" w:space="0" w:color="auto"/>
            <w:right w:val="none" w:sz="0" w:space="0" w:color="auto"/>
          </w:divBdr>
        </w:div>
        <w:div w:id="1193761934">
          <w:marLeft w:val="0"/>
          <w:marRight w:val="0"/>
          <w:marTop w:val="0"/>
          <w:marBottom w:val="0"/>
          <w:divBdr>
            <w:top w:val="none" w:sz="0" w:space="0" w:color="auto"/>
            <w:left w:val="none" w:sz="0" w:space="0" w:color="auto"/>
            <w:bottom w:val="none" w:sz="0" w:space="0" w:color="auto"/>
            <w:right w:val="none" w:sz="0" w:space="0" w:color="auto"/>
          </w:divBdr>
        </w:div>
        <w:div w:id="1157304667">
          <w:marLeft w:val="0"/>
          <w:marRight w:val="0"/>
          <w:marTop w:val="0"/>
          <w:marBottom w:val="0"/>
          <w:divBdr>
            <w:top w:val="none" w:sz="0" w:space="0" w:color="auto"/>
            <w:left w:val="none" w:sz="0" w:space="0" w:color="auto"/>
            <w:bottom w:val="none" w:sz="0" w:space="0" w:color="auto"/>
            <w:right w:val="none" w:sz="0" w:space="0" w:color="auto"/>
          </w:divBdr>
        </w:div>
        <w:div w:id="15040273">
          <w:marLeft w:val="0"/>
          <w:marRight w:val="0"/>
          <w:marTop w:val="0"/>
          <w:marBottom w:val="0"/>
          <w:divBdr>
            <w:top w:val="none" w:sz="0" w:space="0" w:color="auto"/>
            <w:left w:val="none" w:sz="0" w:space="0" w:color="auto"/>
            <w:bottom w:val="none" w:sz="0" w:space="0" w:color="auto"/>
            <w:right w:val="none" w:sz="0" w:space="0" w:color="auto"/>
          </w:divBdr>
        </w:div>
        <w:div w:id="1316377532">
          <w:marLeft w:val="0"/>
          <w:marRight w:val="0"/>
          <w:marTop w:val="0"/>
          <w:marBottom w:val="0"/>
          <w:divBdr>
            <w:top w:val="none" w:sz="0" w:space="0" w:color="auto"/>
            <w:left w:val="none" w:sz="0" w:space="0" w:color="auto"/>
            <w:bottom w:val="none" w:sz="0" w:space="0" w:color="auto"/>
            <w:right w:val="none" w:sz="0" w:space="0" w:color="auto"/>
          </w:divBdr>
        </w:div>
        <w:div w:id="1096559701">
          <w:marLeft w:val="0"/>
          <w:marRight w:val="0"/>
          <w:marTop w:val="0"/>
          <w:marBottom w:val="0"/>
          <w:divBdr>
            <w:top w:val="none" w:sz="0" w:space="0" w:color="auto"/>
            <w:left w:val="none" w:sz="0" w:space="0" w:color="auto"/>
            <w:bottom w:val="none" w:sz="0" w:space="0" w:color="auto"/>
            <w:right w:val="none" w:sz="0" w:space="0" w:color="auto"/>
          </w:divBdr>
        </w:div>
        <w:div w:id="1037657370">
          <w:marLeft w:val="0"/>
          <w:marRight w:val="0"/>
          <w:marTop w:val="0"/>
          <w:marBottom w:val="0"/>
          <w:divBdr>
            <w:top w:val="none" w:sz="0" w:space="0" w:color="auto"/>
            <w:left w:val="none" w:sz="0" w:space="0" w:color="auto"/>
            <w:bottom w:val="none" w:sz="0" w:space="0" w:color="auto"/>
            <w:right w:val="none" w:sz="0" w:space="0" w:color="auto"/>
          </w:divBdr>
        </w:div>
        <w:div w:id="685448579">
          <w:marLeft w:val="0"/>
          <w:marRight w:val="0"/>
          <w:marTop w:val="0"/>
          <w:marBottom w:val="0"/>
          <w:divBdr>
            <w:top w:val="none" w:sz="0" w:space="0" w:color="auto"/>
            <w:left w:val="none" w:sz="0" w:space="0" w:color="auto"/>
            <w:bottom w:val="none" w:sz="0" w:space="0" w:color="auto"/>
            <w:right w:val="none" w:sz="0" w:space="0" w:color="auto"/>
          </w:divBdr>
        </w:div>
        <w:div w:id="1254316977">
          <w:marLeft w:val="0"/>
          <w:marRight w:val="0"/>
          <w:marTop w:val="0"/>
          <w:marBottom w:val="0"/>
          <w:divBdr>
            <w:top w:val="none" w:sz="0" w:space="0" w:color="auto"/>
            <w:left w:val="none" w:sz="0" w:space="0" w:color="auto"/>
            <w:bottom w:val="none" w:sz="0" w:space="0" w:color="auto"/>
            <w:right w:val="none" w:sz="0" w:space="0" w:color="auto"/>
          </w:divBdr>
        </w:div>
        <w:div w:id="1648627973">
          <w:marLeft w:val="0"/>
          <w:marRight w:val="0"/>
          <w:marTop w:val="0"/>
          <w:marBottom w:val="0"/>
          <w:divBdr>
            <w:top w:val="none" w:sz="0" w:space="0" w:color="auto"/>
            <w:left w:val="none" w:sz="0" w:space="0" w:color="auto"/>
            <w:bottom w:val="none" w:sz="0" w:space="0" w:color="auto"/>
            <w:right w:val="none" w:sz="0" w:space="0" w:color="auto"/>
          </w:divBdr>
        </w:div>
        <w:div w:id="1882865985">
          <w:marLeft w:val="0"/>
          <w:marRight w:val="0"/>
          <w:marTop w:val="0"/>
          <w:marBottom w:val="0"/>
          <w:divBdr>
            <w:top w:val="none" w:sz="0" w:space="0" w:color="auto"/>
            <w:left w:val="none" w:sz="0" w:space="0" w:color="auto"/>
            <w:bottom w:val="none" w:sz="0" w:space="0" w:color="auto"/>
            <w:right w:val="none" w:sz="0" w:space="0" w:color="auto"/>
          </w:divBdr>
        </w:div>
        <w:div w:id="1127964139">
          <w:marLeft w:val="0"/>
          <w:marRight w:val="0"/>
          <w:marTop w:val="0"/>
          <w:marBottom w:val="0"/>
          <w:divBdr>
            <w:top w:val="none" w:sz="0" w:space="0" w:color="auto"/>
            <w:left w:val="none" w:sz="0" w:space="0" w:color="auto"/>
            <w:bottom w:val="none" w:sz="0" w:space="0" w:color="auto"/>
            <w:right w:val="none" w:sz="0" w:space="0" w:color="auto"/>
          </w:divBdr>
        </w:div>
        <w:div w:id="692920163">
          <w:marLeft w:val="0"/>
          <w:marRight w:val="0"/>
          <w:marTop w:val="0"/>
          <w:marBottom w:val="0"/>
          <w:divBdr>
            <w:top w:val="none" w:sz="0" w:space="0" w:color="auto"/>
            <w:left w:val="none" w:sz="0" w:space="0" w:color="auto"/>
            <w:bottom w:val="none" w:sz="0" w:space="0" w:color="auto"/>
            <w:right w:val="none" w:sz="0" w:space="0" w:color="auto"/>
          </w:divBdr>
        </w:div>
        <w:div w:id="270556759">
          <w:marLeft w:val="0"/>
          <w:marRight w:val="0"/>
          <w:marTop w:val="0"/>
          <w:marBottom w:val="0"/>
          <w:divBdr>
            <w:top w:val="none" w:sz="0" w:space="0" w:color="auto"/>
            <w:left w:val="none" w:sz="0" w:space="0" w:color="auto"/>
            <w:bottom w:val="none" w:sz="0" w:space="0" w:color="auto"/>
            <w:right w:val="none" w:sz="0" w:space="0" w:color="auto"/>
          </w:divBdr>
        </w:div>
        <w:div w:id="1310280459">
          <w:marLeft w:val="0"/>
          <w:marRight w:val="0"/>
          <w:marTop w:val="0"/>
          <w:marBottom w:val="0"/>
          <w:divBdr>
            <w:top w:val="none" w:sz="0" w:space="0" w:color="auto"/>
            <w:left w:val="none" w:sz="0" w:space="0" w:color="auto"/>
            <w:bottom w:val="none" w:sz="0" w:space="0" w:color="auto"/>
            <w:right w:val="none" w:sz="0" w:space="0" w:color="auto"/>
          </w:divBdr>
        </w:div>
        <w:div w:id="1428621571">
          <w:marLeft w:val="0"/>
          <w:marRight w:val="0"/>
          <w:marTop w:val="0"/>
          <w:marBottom w:val="0"/>
          <w:divBdr>
            <w:top w:val="none" w:sz="0" w:space="0" w:color="auto"/>
            <w:left w:val="none" w:sz="0" w:space="0" w:color="auto"/>
            <w:bottom w:val="none" w:sz="0" w:space="0" w:color="auto"/>
            <w:right w:val="none" w:sz="0" w:space="0" w:color="auto"/>
          </w:divBdr>
        </w:div>
        <w:div w:id="936642252">
          <w:marLeft w:val="0"/>
          <w:marRight w:val="0"/>
          <w:marTop w:val="0"/>
          <w:marBottom w:val="0"/>
          <w:divBdr>
            <w:top w:val="none" w:sz="0" w:space="0" w:color="auto"/>
            <w:left w:val="none" w:sz="0" w:space="0" w:color="auto"/>
            <w:bottom w:val="none" w:sz="0" w:space="0" w:color="auto"/>
            <w:right w:val="none" w:sz="0" w:space="0" w:color="auto"/>
          </w:divBdr>
        </w:div>
        <w:div w:id="785194886">
          <w:marLeft w:val="0"/>
          <w:marRight w:val="0"/>
          <w:marTop w:val="0"/>
          <w:marBottom w:val="0"/>
          <w:divBdr>
            <w:top w:val="none" w:sz="0" w:space="0" w:color="auto"/>
            <w:left w:val="none" w:sz="0" w:space="0" w:color="auto"/>
            <w:bottom w:val="none" w:sz="0" w:space="0" w:color="auto"/>
            <w:right w:val="none" w:sz="0" w:space="0" w:color="auto"/>
          </w:divBdr>
        </w:div>
        <w:div w:id="1496527987">
          <w:marLeft w:val="0"/>
          <w:marRight w:val="0"/>
          <w:marTop w:val="0"/>
          <w:marBottom w:val="0"/>
          <w:divBdr>
            <w:top w:val="none" w:sz="0" w:space="0" w:color="auto"/>
            <w:left w:val="none" w:sz="0" w:space="0" w:color="auto"/>
            <w:bottom w:val="none" w:sz="0" w:space="0" w:color="auto"/>
            <w:right w:val="none" w:sz="0" w:space="0" w:color="auto"/>
          </w:divBdr>
        </w:div>
        <w:div w:id="334772012">
          <w:marLeft w:val="0"/>
          <w:marRight w:val="0"/>
          <w:marTop w:val="0"/>
          <w:marBottom w:val="0"/>
          <w:divBdr>
            <w:top w:val="none" w:sz="0" w:space="0" w:color="auto"/>
            <w:left w:val="none" w:sz="0" w:space="0" w:color="auto"/>
            <w:bottom w:val="none" w:sz="0" w:space="0" w:color="auto"/>
            <w:right w:val="none" w:sz="0" w:space="0" w:color="auto"/>
          </w:divBdr>
        </w:div>
      </w:divsChild>
    </w:div>
    <w:div w:id="1400789539">
      <w:bodyDiv w:val="1"/>
      <w:marLeft w:val="0"/>
      <w:marRight w:val="0"/>
      <w:marTop w:val="0"/>
      <w:marBottom w:val="0"/>
      <w:divBdr>
        <w:top w:val="none" w:sz="0" w:space="0" w:color="auto"/>
        <w:left w:val="none" w:sz="0" w:space="0" w:color="auto"/>
        <w:bottom w:val="none" w:sz="0" w:space="0" w:color="auto"/>
        <w:right w:val="none" w:sz="0" w:space="0" w:color="auto"/>
      </w:divBdr>
      <w:divsChild>
        <w:div w:id="1320577127">
          <w:marLeft w:val="0"/>
          <w:marRight w:val="0"/>
          <w:marTop w:val="0"/>
          <w:marBottom w:val="0"/>
          <w:divBdr>
            <w:top w:val="none" w:sz="0" w:space="0" w:color="auto"/>
            <w:left w:val="none" w:sz="0" w:space="0" w:color="auto"/>
            <w:bottom w:val="none" w:sz="0" w:space="0" w:color="auto"/>
            <w:right w:val="none" w:sz="0" w:space="0" w:color="auto"/>
          </w:divBdr>
        </w:div>
        <w:div w:id="1364672615">
          <w:marLeft w:val="0"/>
          <w:marRight w:val="0"/>
          <w:marTop w:val="0"/>
          <w:marBottom w:val="0"/>
          <w:divBdr>
            <w:top w:val="none" w:sz="0" w:space="0" w:color="auto"/>
            <w:left w:val="none" w:sz="0" w:space="0" w:color="auto"/>
            <w:bottom w:val="none" w:sz="0" w:space="0" w:color="auto"/>
            <w:right w:val="none" w:sz="0" w:space="0" w:color="auto"/>
          </w:divBdr>
        </w:div>
        <w:div w:id="860708043">
          <w:marLeft w:val="0"/>
          <w:marRight w:val="0"/>
          <w:marTop w:val="0"/>
          <w:marBottom w:val="0"/>
          <w:divBdr>
            <w:top w:val="none" w:sz="0" w:space="0" w:color="auto"/>
            <w:left w:val="none" w:sz="0" w:space="0" w:color="auto"/>
            <w:bottom w:val="none" w:sz="0" w:space="0" w:color="auto"/>
            <w:right w:val="none" w:sz="0" w:space="0" w:color="auto"/>
          </w:divBdr>
        </w:div>
        <w:div w:id="22099128">
          <w:marLeft w:val="0"/>
          <w:marRight w:val="0"/>
          <w:marTop w:val="0"/>
          <w:marBottom w:val="0"/>
          <w:divBdr>
            <w:top w:val="none" w:sz="0" w:space="0" w:color="auto"/>
            <w:left w:val="none" w:sz="0" w:space="0" w:color="auto"/>
            <w:bottom w:val="none" w:sz="0" w:space="0" w:color="auto"/>
            <w:right w:val="none" w:sz="0" w:space="0" w:color="auto"/>
          </w:divBdr>
        </w:div>
        <w:div w:id="187792225">
          <w:marLeft w:val="0"/>
          <w:marRight w:val="0"/>
          <w:marTop w:val="0"/>
          <w:marBottom w:val="0"/>
          <w:divBdr>
            <w:top w:val="none" w:sz="0" w:space="0" w:color="auto"/>
            <w:left w:val="none" w:sz="0" w:space="0" w:color="auto"/>
            <w:bottom w:val="none" w:sz="0" w:space="0" w:color="auto"/>
            <w:right w:val="none" w:sz="0" w:space="0" w:color="auto"/>
          </w:divBdr>
        </w:div>
        <w:div w:id="1921059351">
          <w:marLeft w:val="0"/>
          <w:marRight w:val="0"/>
          <w:marTop w:val="0"/>
          <w:marBottom w:val="0"/>
          <w:divBdr>
            <w:top w:val="none" w:sz="0" w:space="0" w:color="auto"/>
            <w:left w:val="none" w:sz="0" w:space="0" w:color="auto"/>
            <w:bottom w:val="none" w:sz="0" w:space="0" w:color="auto"/>
            <w:right w:val="none" w:sz="0" w:space="0" w:color="auto"/>
          </w:divBdr>
        </w:div>
        <w:div w:id="1965770091">
          <w:marLeft w:val="0"/>
          <w:marRight w:val="0"/>
          <w:marTop w:val="0"/>
          <w:marBottom w:val="0"/>
          <w:divBdr>
            <w:top w:val="none" w:sz="0" w:space="0" w:color="auto"/>
            <w:left w:val="none" w:sz="0" w:space="0" w:color="auto"/>
            <w:bottom w:val="none" w:sz="0" w:space="0" w:color="auto"/>
            <w:right w:val="none" w:sz="0" w:space="0" w:color="auto"/>
          </w:divBdr>
        </w:div>
        <w:div w:id="767309976">
          <w:marLeft w:val="0"/>
          <w:marRight w:val="0"/>
          <w:marTop w:val="0"/>
          <w:marBottom w:val="0"/>
          <w:divBdr>
            <w:top w:val="none" w:sz="0" w:space="0" w:color="auto"/>
            <w:left w:val="none" w:sz="0" w:space="0" w:color="auto"/>
            <w:bottom w:val="none" w:sz="0" w:space="0" w:color="auto"/>
            <w:right w:val="none" w:sz="0" w:space="0" w:color="auto"/>
          </w:divBdr>
        </w:div>
        <w:div w:id="754400659">
          <w:marLeft w:val="0"/>
          <w:marRight w:val="0"/>
          <w:marTop w:val="0"/>
          <w:marBottom w:val="0"/>
          <w:divBdr>
            <w:top w:val="none" w:sz="0" w:space="0" w:color="auto"/>
            <w:left w:val="none" w:sz="0" w:space="0" w:color="auto"/>
            <w:bottom w:val="none" w:sz="0" w:space="0" w:color="auto"/>
            <w:right w:val="none" w:sz="0" w:space="0" w:color="auto"/>
          </w:divBdr>
        </w:div>
        <w:div w:id="1301883625">
          <w:marLeft w:val="0"/>
          <w:marRight w:val="0"/>
          <w:marTop w:val="0"/>
          <w:marBottom w:val="0"/>
          <w:divBdr>
            <w:top w:val="none" w:sz="0" w:space="0" w:color="auto"/>
            <w:left w:val="none" w:sz="0" w:space="0" w:color="auto"/>
            <w:bottom w:val="none" w:sz="0" w:space="0" w:color="auto"/>
            <w:right w:val="none" w:sz="0" w:space="0" w:color="auto"/>
          </w:divBdr>
        </w:div>
        <w:div w:id="1080102519">
          <w:marLeft w:val="0"/>
          <w:marRight w:val="0"/>
          <w:marTop w:val="0"/>
          <w:marBottom w:val="0"/>
          <w:divBdr>
            <w:top w:val="none" w:sz="0" w:space="0" w:color="auto"/>
            <w:left w:val="none" w:sz="0" w:space="0" w:color="auto"/>
            <w:bottom w:val="none" w:sz="0" w:space="0" w:color="auto"/>
            <w:right w:val="none" w:sz="0" w:space="0" w:color="auto"/>
          </w:divBdr>
        </w:div>
        <w:div w:id="226109096">
          <w:marLeft w:val="0"/>
          <w:marRight w:val="0"/>
          <w:marTop w:val="0"/>
          <w:marBottom w:val="0"/>
          <w:divBdr>
            <w:top w:val="none" w:sz="0" w:space="0" w:color="auto"/>
            <w:left w:val="none" w:sz="0" w:space="0" w:color="auto"/>
            <w:bottom w:val="none" w:sz="0" w:space="0" w:color="auto"/>
            <w:right w:val="none" w:sz="0" w:space="0" w:color="auto"/>
          </w:divBdr>
        </w:div>
        <w:div w:id="2078551615">
          <w:marLeft w:val="0"/>
          <w:marRight w:val="0"/>
          <w:marTop w:val="0"/>
          <w:marBottom w:val="0"/>
          <w:divBdr>
            <w:top w:val="none" w:sz="0" w:space="0" w:color="auto"/>
            <w:left w:val="none" w:sz="0" w:space="0" w:color="auto"/>
            <w:bottom w:val="none" w:sz="0" w:space="0" w:color="auto"/>
            <w:right w:val="none" w:sz="0" w:space="0" w:color="auto"/>
          </w:divBdr>
        </w:div>
        <w:div w:id="282201014">
          <w:marLeft w:val="0"/>
          <w:marRight w:val="0"/>
          <w:marTop w:val="0"/>
          <w:marBottom w:val="0"/>
          <w:divBdr>
            <w:top w:val="none" w:sz="0" w:space="0" w:color="auto"/>
            <w:left w:val="none" w:sz="0" w:space="0" w:color="auto"/>
            <w:bottom w:val="none" w:sz="0" w:space="0" w:color="auto"/>
            <w:right w:val="none" w:sz="0" w:space="0" w:color="auto"/>
          </w:divBdr>
        </w:div>
        <w:div w:id="1217621121">
          <w:marLeft w:val="0"/>
          <w:marRight w:val="0"/>
          <w:marTop w:val="0"/>
          <w:marBottom w:val="0"/>
          <w:divBdr>
            <w:top w:val="none" w:sz="0" w:space="0" w:color="auto"/>
            <w:left w:val="none" w:sz="0" w:space="0" w:color="auto"/>
            <w:bottom w:val="none" w:sz="0" w:space="0" w:color="auto"/>
            <w:right w:val="none" w:sz="0" w:space="0" w:color="auto"/>
          </w:divBdr>
        </w:div>
        <w:div w:id="732897682">
          <w:marLeft w:val="0"/>
          <w:marRight w:val="0"/>
          <w:marTop w:val="0"/>
          <w:marBottom w:val="0"/>
          <w:divBdr>
            <w:top w:val="none" w:sz="0" w:space="0" w:color="auto"/>
            <w:left w:val="none" w:sz="0" w:space="0" w:color="auto"/>
            <w:bottom w:val="none" w:sz="0" w:space="0" w:color="auto"/>
            <w:right w:val="none" w:sz="0" w:space="0" w:color="auto"/>
          </w:divBdr>
        </w:div>
        <w:div w:id="2046983788">
          <w:marLeft w:val="0"/>
          <w:marRight w:val="0"/>
          <w:marTop w:val="0"/>
          <w:marBottom w:val="0"/>
          <w:divBdr>
            <w:top w:val="none" w:sz="0" w:space="0" w:color="auto"/>
            <w:left w:val="none" w:sz="0" w:space="0" w:color="auto"/>
            <w:bottom w:val="none" w:sz="0" w:space="0" w:color="auto"/>
            <w:right w:val="none" w:sz="0" w:space="0" w:color="auto"/>
          </w:divBdr>
        </w:div>
        <w:div w:id="1213808337">
          <w:marLeft w:val="0"/>
          <w:marRight w:val="0"/>
          <w:marTop w:val="0"/>
          <w:marBottom w:val="0"/>
          <w:divBdr>
            <w:top w:val="none" w:sz="0" w:space="0" w:color="auto"/>
            <w:left w:val="none" w:sz="0" w:space="0" w:color="auto"/>
            <w:bottom w:val="none" w:sz="0" w:space="0" w:color="auto"/>
            <w:right w:val="none" w:sz="0" w:space="0" w:color="auto"/>
          </w:divBdr>
        </w:div>
        <w:div w:id="1796756221">
          <w:marLeft w:val="0"/>
          <w:marRight w:val="0"/>
          <w:marTop w:val="0"/>
          <w:marBottom w:val="0"/>
          <w:divBdr>
            <w:top w:val="none" w:sz="0" w:space="0" w:color="auto"/>
            <w:left w:val="none" w:sz="0" w:space="0" w:color="auto"/>
            <w:bottom w:val="none" w:sz="0" w:space="0" w:color="auto"/>
            <w:right w:val="none" w:sz="0" w:space="0" w:color="auto"/>
          </w:divBdr>
        </w:div>
        <w:div w:id="848065018">
          <w:marLeft w:val="0"/>
          <w:marRight w:val="0"/>
          <w:marTop w:val="0"/>
          <w:marBottom w:val="0"/>
          <w:divBdr>
            <w:top w:val="none" w:sz="0" w:space="0" w:color="auto"/>
            <w:left w:val="none" w:sz="0" w:space="0" w:color="auto"/>
            <w:bottom w:val="none" w:sz="0" w:space="0" w:color="auto"/>
            <w:right w:val="none" w:sz="0" w:space="0" w:color="auto"/>
          </w:divBdr>
        </w:div>
        <w:div w:id="720052834">
          <w:marLeft w:val="0"/>
          <w:marRight w:val="0"/>
          <w:marTop w:val="0"/>
          <w:marBottom w:val="0"/>
          <w:divBdr>
            <w:top w:val="none" w:sz="0" w:space="0" w:color="auto"/>
            <w:left w:val="none" w:sz="0" w:space="0" w:color="auto"/>
            <w:bottom w:val="none" w:sz="0" w:space="0" w:color="auto"/>
            <w:right w:val="none" w:sz="0" w:space="0" w:color="auto"/>
          </w:divBdr>
        </w:div>
        <w:div w:id="1128086113">
          <w:marLeft w:val="0"/>
          <w:marRight w:val="0"/>
          <w:marTop w:val="0"/>
          <w:marBottom w:val="0"/>
          <w:divBdr>
            <w:top w:val="none" w:sz="0" w:space="0" w:color="auto"/>
            <w:left w:val="none" w:sz="0" w:space="0" w:color="auto"/>
            <w:bottom w:val="none" w:sz="0" w:space="0" w:color="auto"/>
            <w:right w:val="none" w:sz="0" w:space="0" w:color="auto"/>
          </w:divBdr>
        </w:div>
        <w:div w:id="610162083">
          <w:marLeft w:val="0"/>
          <w:marRight w:val="0"/>
          <w:marTop w:val="0"/>
          <w:marBottom w:val="0"/>
          <w:divBdr>
            <w:top w:val="none" w:sz="0" w:space="0" w:color="auto"/>
            <w:left w:val="none" w:sz="0" w:space="0" w:color="auto"/>
            <w:bottom w:val="none" w:sz="0" w:space="0" w:color="auto"/>
            <w:right w:val="none" w:sz="0" w:space="0" w:color="auto"/>
          </w:divBdr>
        </w:div>
        <w:div w:id="1472095027">
          <w:marLeft w:val="0"/>
          <w:marRight w:val="0"/>
          <w:marTop w:val="0"/>
          <w:marBottom w:val="0"/>
          <w:divBdr>
            <w:top w:val="none" w:sz="0" w:space="0" w:color="auto"/>
            <w:left w:val="none" w:sz="0" w:space="0" w:color="auto"/>
            <w:bottom w:val="none" w:sz="0" w:space="0" w:color="auto"/>
            <w:right w:val="none" w:sz="0" w:space="0" w:color="auto"/>
          </w:divBdr>
        </w:div>
        <w:div w:id="1007289800">
          <w:marLeft w:val="0"/>
          <w:marRight w:val="0"/>
          <w:marTop w:val="0"/>
          <w:marBottom w:val="0"/>
          <w:divBdr>
            <w:top w:val="none" w:sz="0" w:space="0" w:color="auto"/>
            <w:left w:val="none" w:sz="0" w:space="0" w:color="auto"/>
            <w:bottom w:val="none" w:sz="0" w:space="0" w:color="auto"/>
            <w:right w:val="none" w:sz="0" w:space="0" w:color="auto"/>
          </w:divBdr>
        </w:div>
        <w:div w:id="283657029">
          <w:marLeft w:val="0"/>
          <w:marRight w:val="0"/>
          <w:marTop w:val="0"/>
          <w:marBottom w:val="0"/>
          <w:divBdr>
            <w:top w:val="none" w:sz="0" w:space="0" w:color="auto"/>
            <w:left w:val="none" w:sz="0" w:space="0" w:color="auto"/>
            <w:bottom w:val="none" w:sz="0" w:space="0" w:color="auto"/>
            <w:right w:val="none" w:sz="0" w:space="0" w:color="auto"/>
          </w:divBdr>
        </w:div>
      </w:divsChild>
    </w:div>
    <w:div w:id="1564874100">
      <w:bodyDiv w:val="1"/>
      <w:marLeft w:val="0"/>
      <w:marRight w:val="0"/>
      <w:marTop w:val="0"/>
      <w:marBottom w:val="0"/>
      <w:divBdr>
        <w:top w:val="none" w:sz="0" w:space="0" w:color="auto"/>
        <w:left w:val="none" w:sz="0" w:space="0" w:color="auto"/>
        <w:bottom w:val="none" w:sz="0" w:space="0" w:color="auto"/>
        <w:right w:val="none" w:sz="0" w:space="0" w:color="auto"/>
      </w:divBdr>
      <w:divsChild>
        <w:div w:id="1926841858">
          <w:marLeft w:val="0"/>
          <w:marRight w:val="0"/>
          <w:marTop w:val="0"/>
          <w:marBottom w:val="0"/>
          <w:divBdr>
            <w:top w:val="none" w:sz="0" w:space="0" w:color="auto"/>
            <w:left w:val="none" w:sz="0" w:space="0" w:color="auto"/>
            <w:bottom w:val="none" w:sz="0" w:space="0" w:color="auto"/>
            <w:right w:val="none" w:sz="0" w:space="0" w:color="auto"/>
          </w:divBdr>
        </w:div>
        <w:div w:id="1761563239">
          <w:marLeft w:val="0"/>
          <w:marRight w:val="0"/>
          <w:marTop w:val="0"/>
          <w:marBottom w:val="0"/>
          <w:divBdr>
            <w:top w:val="none" w:sz="0" w:space="0" w:color="auto"/>
            <w:left w:val="none" w:sz="0" w:space="0" w:color="auto"/>
            <w:bottom w:val="none" w:sz="0" w:space="0" w:color="auto"/>
            <w:right w:val="none" w:sz="0" w:space="0" w:color="auto"/>
          </w:divBdr>
        </w:div>
        <w:div w:id="1345783349">
          <w:marLeft w:val="0"/>
          <w:marRight w:val="0"/>
          <w:marTop w:val="0"/>
          <w:marBottom w:val="0"/>
          <w:divBdr>
            <w:top w:val="none" w:sz="0" w:space="0" w:color="auto"/>
            <w:left w:val="none" w:sz="0" w:space="0" w:color="auto"/>
            <w:bottom w:val="none" w:sz="0" w:space="0" w:color="auto"/>
            <w:right w:val="none" w:sz="0" w:space="0" w:color="auto"/>
          </w:divBdr>
        </w:div>
        <w:div w:id="908224536">
          <w:marLeft w:val="0"/>
          <w:marRight w:val="0"/>
          <w:marTop w:val="0"/>
          <w:marBottom w:val="0"/>
          <w:divBdr>
            <w:top w:val="none" w:sz="0" w:space="0" w:color="auto"/>
            <w:left w:val="none" w:sz="0" w:space="0" w:color="auto"/>
            <w:bottom w:val="none" w:sz="0" w:space="0" w:color="auto"/>
            <w:right w:val="none" w:sz="0" w:space="0" w:color="auto"/>
          </w:divBdr>
        </w:div>
        <w:div w:id="1638605320">
          <w:marLeft w:val="0"/>
          <w:marRight w:val="0"/>
          <w:marTop w:val="0"/>
          <w:marBottom w:val="0"/>
          <w:divBdr>
            <w:top w:val="none" w:sz="0" w:space="0" w:color="auto"/>
            <w:left w:val="none" w:sz="0" w:space="0" w:color="auto"/>
            <w:bottom w:val="none" w:sz="0" w:space="0" w:color="auto"/>
            <w:right w:val="none" w:sz="0" w:space="0" w:color="auto"/>
          </w:divBdr>
        </w:div>
        <w:div w:id="532884877">
          <w:marLeft w:val="0"/>
          <w:marRight w:val="0"/>
          <w:marTop w:val="0"/>
          <w:marBottom w:val="0"/>
          <w:divBdr>
            <w:top w:val="none" w:sz="0" w:space="0" w:color="auto"/>
            <w:left w:val="none" w:sz="0" w:space="0" w:color="auto"/>
            <w:bottom w:val="none" w:sz="0" w:space="0" w:color="auto"/>
            <w:right w:val="none" w:sz="0" w:space="0" w:color="auto"/>
          </w:divBdr>
        </w:div>
        <w:div w:id="737241742">
          <w:marLeft w:val="0"/>
          <w:marRight w:val="0"/>
          <w:marTop w:val="0"/>
          <w:marBottom w:val="0"/>
          <w:divBdr>
            <w:top w:val="none" w:sz="0" w:space="0" w:color="auto"/>
            <w:left w:val="none" w:sz="0" w:space="0" w:color="auto"/>
            <w:bottom w:val="none" w:sz="0" w:space="0" w:color="auto"/>
            <w:right w:val="none" w:sz="0" w:space="0" w:color="auto"/>
          </w:divBdr>
        </w:div>
        <w:div w:id="1690177909">
          <w:marLeft w:val="0"/>
          <w:marRight w:val="0"/>
          <w:marTop w:val="0"/>
          <w:marBottom w:val="0"/>
          <w:divBdr>
            <w:top w:val="none" w:sz="0" w:space="0" w:color="auto"/>
            <w:left w:val="none" w:sz="0" w:space="0" w:color="auto"/>
            <w:bottom w:val="none" w:sz="0" w:space="0" w:color="auto"/>
            <w:right w:val="none" w:sz="0" w:space="0" w:color="auto"/>
          </w:divBdr>
        </w:div>
        <w:div w:id="576791897">
          <w:marLeft w:val="0"/>
          <w:marRight w:val="0"/>
          <w:marTop w:val="0"/>
          <w:marBottom w:val="0"/>
          <w:divBdr>
            <w:top w:val="none" w:sz="0" w:space="0" w:color="auto"/>
            <w:left w:val="none" w:sz="0" w:space="0" w:color="auto"/>
            <w:bottom w:val="none" w:sz="0" w:space="0" w:color="auto"/>
            <w:right w:val="none" w:sz="0" w:space="0" w:color="auto"/>
          </w:divBdr>
        </w:div>
        <w:div w:id="1310283864">
          <w:marLeft w:val="0"/>
          <w:marRight w:val="0"/>
          <w:marTop w:val="0"/>
          <w:marBottom w:val="0"/>
          <w:divBdr>
            <w:top w:val="none" w:sz="0" w:space="0" w:color="auto"/>
            <w:left w:val="none" w:sz="0" w:space="0" w:color="auto"/>
            <w:bottom w:val="none" w:sz="0" w:space="0" w:color="auto"/>
            <w:right w:val="none" w:sz="0" w:space="0" w:color="auto"/>
          </w:divBdr>
        </w:div>
        <w:div w:id="1299650847">
          <w:marLeft w:val="0"/>
          <w:marRight w:val="0"/>
          <w:marTop w:val="0"/>
          <w:marBottom w:val="0"/>
          <w:divBdr>
            <w:top w:val="none" w:sz="0" w:space="0" w:color="auto"/>
            <w:left w:val="none" w:sz="0" w:space="0" w:color="auto"/>
            <w:bottom w:val="none" w:sz="0" w:space="0" w:color="auto"/>
            <w:right w:val="none" w:sz="0" w:space="0" w:color="auto"/>
          </w:divBdr>
        </w:div>
        <w:div w:id="744842138">
          <w:marLeft w:val="0"/>
          <w:marRight w:val="0"/>
          <w:marTop w:val="0"/>
          <w:marBottom w:val="0"/>
          <w:divBdr>
            <w:top w:val="none" w:sz="0" w:space="0" w:color="auto"/>
            <w:left w:val="none" w:sz="0" w:space="0" w:color="auto"/>
            <w:bottom w:val="none" w:sz="0" w:space="0" w:color="auto"/>
            <w:right w:val="none" w:sz="0" w:space="0" w:color="auto"/>
          </w:divBdr>
        </w:div>
        <w:div w:id="1027029193">
          <w:marLeft w:val="0"/>
          <w:marRight w:val="0"/>
          <w:marTop w:val="0"/>
          <w:marBottom w:val="0"/>
          <w:divBdr>
            <w:top w:val="none" w:sz="0" w:space="0" w:color="auto"/>
            <w:left w:val="none" w:sz="0" w:space="0" w:color="auto"/>
            <w:bottom w:val="none" w:sz="0" w:space="0" w:color="auto"/>
            <w:right w:val="none" w:sz="0" w:space="0" w:color="auto"/>
          </w:divBdr>
        </w:div>
        <w:div w:id="1094352870">
          <w:marLeft w:val="0"/>
          <w:marRight w:val="0"/>
          <w:marTop w:val="0"/>
          <w:marBottom w:val="0"/>
          <w:divBdr>
            <w:top w:val="none" w:sz="0" w:space="0" w:color="auto"/>
            <w:left w:val="none" w:sz="0" w:space="0" w:color="auto"/>
            <w:bottom w:val="none" w:sz="0" w:space="0" w:color="auto"/>
            <w:right w:val="none" w:sz="0" w:space="0" w:color="auto"/>
          </w:divBdr>
        </w:div>
        <w:div w:id="1389298873">
          <w:marLeft w:val="0"/>
          <w:marRight w:val="0"/>
          <w:marTop w:val="0"/>
          <w:marBottom w:val="0"/>
          <w:divBdr>
            <w:top w:val="none" w:sz="0" w:space="0" w:color="auto"/>
            <w:left w:val="none" w:sz="0" w:space="0" w:color="auto"/>
            <w:bottom w:val="none" w:sz="0" w:space="0" w:color="auto"/>
            <w:right w:val="none" w:sz="0" w:space="0" w:color="auto"/>
          </w:divBdr>
        </w:div>
        <w:div w:id="1678144421">
          <w:marLeft w:val="0"/>
          <w:marRight w:val="0"/>
          <w:marTop w:val="0"/>
          <w:marBottom w:val="0"/>
          <w:divBdr>
            <w:top w:val="none" w:sz="0" w:space="0" w:color="auto"/>
            <w:left w:val="none" w:sz="0" w:space="0" w:color="auto"/>
            <w:bottom w:val="none" w:sz="0" w:space="0" w:color="auto"/>
            <w:right w:val="none" w:sz="0" w:space="0" w:color="auto"/>
          </w:divBdr>
        </w:div>
        <w:div w:id="637689482">
          <w:marLeft w:val="0"/>
          <w:marRight w:val="0"/>
          <w:marTop w:val="0"/>
          <w:marBottom w:val="0"/>
          <w:divBdr>
            <w:top w:val="none" w:sz="0" w:space="0" w:color="auto"/>
            <w:left w:val="none" w:sz="0" w:space="0" w:color="auto"/>
            <w:bottom w:val="none" w:sz="0" w:space="0" w:color="auto"/>
            <w:right w:val="none" w:sz="0" w:space="0" w:color="auto"/>
          </w:divBdr>
        </w:div>
        <w:div w:id="1780493764">
          <w:marLeft w:val="0"/>
          <w:marRight w:val="0"/>
          <w:marTop w:val="0"/>
          <w:marBottom w:val="0"/>
          <w:divBdr>
            <w:top w:val="none" w:sz="0" w:space="0" w:color="auto"/>
            <w:left w:val="none" w:sz="0" w:space="0" w:color="auto"/>
            <w:bottom w:val="none" w:sz="0" w:space="0" w:color="auto"/>
            <w:right w:val="none" w:sz="0" w:space="0" w:color="auto"/>
          </w:divBdr>
        </w:div>
        <w:div w:id="1060518530">
          <w:marLeft w:val="0"/>
          <w:marRight w:val="0"/>
          <w:marTop w:val="0"/>
          <w:marBottom w:val="0"/>
          <w:divBdr>
            <w:top w:val="none" w:sz="0" w:space="0" w:color="auto"/>
            <w:left w:val="none" w:sz="0" w:space="0" w:color="auto"/>
            <w:bottom w:val="none" w:sz="0" w:space="0" w:color="auto"/>
            <w:right w:val="none" w:sz="0" w:space="0" w:color="auto"/>
          </w:divBdr>
        </w:div>
        <w:div w:id="1159151233">
          <w:marLeft w:val="0"/>
          <w:marRight w:val="0"/>
          <w:marTop w:val="0"/>
          <w:marBottom w:val="0"/>
          <w:divBdr>
            <w:top w:val="none" w:sz="0" w:space="0" w:color="auto"/>
            <w:left w:val="none" w:sz="0" w:space="0" w:color="auto"/>
            <w:bottom w:val="none" w:sz="0" w:space="0" w:color="auto"/>
            <w:right w:val="none" w:sz="0" w:space="0" w:color="auto"/>
          </w:divBdr>
        </w:div>
        <w:div w:id="2142188257">
          <w:marLeft w:val="0"/>
          <w:marRight w:val="0"/>
          <w:marTop w:val="0"/>
          <w:marBottom w:val="0"/>
          <w:divBdr>
            <w:top w:val="none" w:sz="0" w:space="0" w:color="auto"/>
            <w:left w:val="none" w:sz="0" w:space="0" w:color="auto"/>
            <w:bottom w:val="none" w:sz="0" w:space="0" w:color="auto"/>
            <w:right w:val="none" w:sz="0" w:space="0" w:color="auto"/>
          </w:divBdr>
        </w:div>
        <w:div w:id="1284653035">
          <w:marLeft w:val="0"/>
          <w:marRight w:val="0"/>
          <w:marTop w:val="0"/>
          <w:marBottom w:val="0"/>
          <w:divBdr>
            <w:top w:val="none" w:sz="0" w:space="0" w:color="auto"/>
            <w:left w:val="none" w:sz="0" w:space="0" w:color="auto"/>
            <w:bottom w:val="none" w:sz="0" w:space="0" w:color="auto"/>
            <w:right w:val="none" w:sz="0" w:space="0" w:color="auto"/>
          </w:divBdr>
        </w:div>
        <w:div w:id="1043603332">
          <w:marLeft w:val="0"/>
          <w:marRight w:val="0"/>
          <w:marTop w:val="0"/>
          <w:marBottom w:val="0"/>
          <w:divBdr>
            <w:top w:val="none" w:sz="0" w:space="0" w:color="auto"/>
            <w:left w:val="none" w:sz="0" w:space="0" w:color="auto"/>
            <w:bottom w:val="none" w:sz="0" w:space="0" w:color="auto"/>
            <w:right w:val="none" w:sz="0" w:space="0" w:color="auto"/>
          </w:divBdr>
        </w:div>
        <w:div w:id="339626199">
          <w:marLeft w:val="0"/>
          <w:marRight w:val="0"/>
          <w:marTop w:val="0"/>
          <w:marBottom w:val="0"/>
          <w:divBdr>
            <w:top w:val="none" w:sz="0" w:space="0" w:color="auto"/>
            <w:left w:val="none" w:sz="0" w:space="0" w:color="auto"/>
            <w:bottom w:val="none" w:sz="0" w:space="0" w:color="auto"/>
            <w:right w:val="none" w:sz="0" w:space="0" w:color="auto"/>
          </w:divBdr>
        </w:div>
        <w:div w:id="267666069">
          <w:marLeft w:val="0"/>
          <w:marRight w:val="0"/>
          <w:marTop w:val="0"/>
          <w:marBottom w:val="0"/>
          <w:divBdr>
            <w:top w:val="none" w:sz="0" w:space="0" w:color="auto"/>
            <w:left w:val="none" w:sz="0" w:space="0" w:color="auto"/>
            <w:bottom w:val="none" w:sz="0" w:space="0" w:color="auto"/>
            <w:right w:val="none" w:sz="0" w:space="0" w:color="auto"/>
          </w:divBdr>
        </w:div>
        <w:div w:id="181553199">
          <w:marLeft w:val="0"/>
          <w:marRight w:val="0"/>
          <w:marTop w:val="0"/>
          <w:marBottom w:val="0"/>
          <w:divBdr>
            <w:top w:val="none" w:sz="0" w:space="0" w:color="auto"/>
            <w:left w:val="none" w:sz="0" w:space="0" w:color="auto"/>
            <w:bottom w:val="none" w:sz="0" w:space="0" w:color="auto"/>
            <w:right w:val="none" w:sz="0" w:space="0" w:color="auto"/>
          </w:divBdr>
        </w:div>
      </w:divsChild>
    </w:div>
    <w:div w:id="167545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researchdatascot.sharepoint.com/sites/Templates/Shared%20Documents/RDS%20Minutes.dotx" TargetMode="External"/></Relationships>
</file>

<file path=word/theme/theme1.xml><?xml version="1.0" encoding="utf-8"?>
<a:theme xmlns:a="http://schemas.openxmlformats.org/drawingml/2006/main" name="Office Theme">
  <a:themeElements>
    <a:clrScheme name="Research Data Scotland 1">
      <a:dk1>
        <a:srgbClr val="203641"/>
      </a:dk1>
      <a:lt1>
        <a:srgbClr val="FAFCFC"/>
      </a:lt1>
      <a:dk2>
        <a:srgbClr val="000000"/>
      </a:dk2>
      <a:lt2>
        <a:srgbClr val="FFFFFF"/>
      </a:lt2>
      <a:accent1>
        <a:srgbClr val="3AA106"/>
      </a:accent1>
      <a:accent2>
        <a:srgbClr val="43B806"/>
      </a:accent2>
      <a:accent3>
        <a:srgbClr val="A5A5A5"/>
      </a:accent3>
      <a:accent4>
        <a:srgbClr val="FFC000"/>
      </a:accent4>
      <a:accent5>
        <a:srgbClr val="5B9BD5"/>
      </a:accent5>
      <a:accent6>
        <a:srgbClr val="70AD47"/>
      </a:accent6>
      <a:hlink>
        <a:srgbClr val="3AA106"/>
      </a:hlink>
      <a:folHlink>
        <a:srgbClr val="3AA1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9e83893-7259-49b5-929d-c2ddb4dd0ef8" xsi:nil="true"/>
    <TaxCatchAll xmlns="2b8c9241-a349-426f-9dfe-c0d3513dc303" xsi:nil="true"/>
    <lcf76f155ced4ddcb4097134ff3c332f xmlns="39e83893-7259-49b5-929d-c2ddb4dd0e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12100933C15846933AFBF9CFABAC03" ma:contentTypeVersion="19" ma:contentTypeDescription="Create a new document." ma:contentTypeScope="" ma:versionID="1e753c9fd58585495b75aafe90a3ba36">
  <xsd:schema xmlns:xsd="http://www.w3.org/2001/XMLSchema" xmlns:xs="http://www.w3.org/2001/XMLSchema" xmlns:p="http://schemas.microsoft.com/office/2006/metadata/properties" xmlns:ns2="39e83893-7259-49b5-929d-c2ddb4dd0ef8" xmlns:ns3="2b8c9241-a349-426f-9dfe-c0d3513dc303" targetNamespace="http://schemas.microsoft.com/office/2006/metadata/properties" ma:root="true" ma:fieldsID="8861032b943224a8ac0fe21ee804e47b" ns2:_="" ns3:_="">
    <xsd:import namespace="39e83893-7259-49b5-929d-c2ddb4dd0ef8"/>
    <xsd:import namespace="2b8c9241-a349-426f-9dfe-c0d3513dc3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_Flow_SignoffStatu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83893-7259-49b5-929d-c2ddb4dd0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7" nillable="true" ma:displayName="Sign-off status" ma:internalName="Sign_x002d_off_x0020_status">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ccf822-7b33-4f26-adb7-fde5e0c5b862"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8c9241-a349-426f-9dfe-c0d3513dc3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5257fe-ca09-4541-a37d-b0ae4ebd7c7d}" ma:internalName="TaxCatchAll" ma:showField="CatchAllData" ma:web="2b8c9241-a349-426f-9dfe-c0d3513dc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AA863-D2E5-45CC-B11E-0F7576F5A347}">
  <ds:schemaRefs>
    <ds:schemaRef ds:uri="http://schemas.microsoft.com/office/2006/metadata/properties"/>
    <ds:schemaRef ds:uri="http://schemas.microsoft.com/office/infopath/2007/PartnerControls"/>
    <ds:schemaRef ds:uri="39e83893-7259-49b5-929d-c2ddb4dd0ef8"/>
    <ds:schemaRef ds:uri="2b8c9241-a349-426f-9dfe-c0d3513dc303"/>
  </ds:schemaRefs>
</ds:datastoreItem>
</file>

<file path=customXml/itemProps2.xml><?xml version="1.0" encoding="utf-8"?>
<ds:datastoreItem xmlns:ds="http://schemas.openxmlformats.org/officeDocument/2006/customXml" ds:itemID="{81B3B226-6EE1-4EFD-A761-FBED50FDBDD3}">
  <ds:schemaRefs>
    <ds:schemaRef ds:uri="http://schemas.microsoft.com/sharepoint/v3/contenttype/forms"/>
  </ds:schemaRefs>
</ds:datastoreItem>
</file>

<file path=customXml/itemProps3.xml><?xml version="1.0" encoding="utf-8"?>
<ds:datastoreItem xmlns:ds="http://schemas.openxmlformats.org/officeDocument/2006/customXml" ds:itemID="{ACB8FFD4-560E-43B7-8C73-72AE2F738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83893-7259-49b5-929d-c2ddb4dd0ef8"/>
    <ds:schemaRef ds:uri="2b8c9241-a349-426f-9dfe-c0d3513dc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07A283-042F-3E48-8EEC-6B79282C8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RDS%20Minutes.dotx</Template>
  <TotalTime>43</TotalTime>
  <Pages>5</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Nexer Digital</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 subtitle</dc:subject>
  <dc:creator>Oli Cliffe</dc:creator>
  <cp:keywords/>
  <dc:description/>
  <cp:lastModifiedBy>Oli Cliffe</cp:lastModifiedBy>
  <cp:revision>5</cp:revision>
  <cp:lastPrinted>2023-03-14T23:19:00Z</cp:lastPrinted>
  <dcterms:created xsi:type="dcterms:W3CDTF">2024-11-29T14:02:00Z</dcterms:created>
  <dcterms:modified xsi:type="dcterms:W3CDTF">2024-11-29T14:56:00Z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0x0101004D12100933C15846933AFBF9CFABAC03</vt:lpwstr>
  </property>
  <property fmtid="{D5CDD505-2E9C-101B-9397-08002B2CF9AE}" pid="3" name="MediaServiceImageTags">
    <vt:lpwstr/>
  </property>
</Properties>
</file>